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90D5" w14:textId="7A8E42E2" w:rsidR="004A4312" w:rsidRDefault="007D005F" w:rsidP="00397159">
      <w:pPr>
        <w:jc w:val="center"/>
        <w:rPr>
          <w:rFonts w:ascii="Times New Roman" w:hAnsi="Times New Roman" w:cs="Times New Roman"/>
          <w:noProof/>
          <w:sz w:val="28"/>
          <w:szCs w:val="28"/>
        </w:rPr>
      </w:pPr>
      <w:r>
        <w:rPr>
          <w:noProof/>
        </w:rPr>
        <w:drawing>
          <wp:inline distT="0" distB="0" distL="0" distR="0" wp14:anchorId="3EA8C92B" wp14:editId="6C3A5434">
            <wp:extent cx="22098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p>
    <w:p w14:paraId="1872561B" w14:textId="77777777" w:rsidR="00D727E9" w:rsidRDefault="00D727E9" w:rsidP="00397159">
      <w:pPr>
        <w:jc w:val="center"/>
        <w:rPr>
          <w:rFonts w:ascii="Times New Roman" w:hAnsi="Times New Roman" w:cs="Times New Roman"/>
          <w:b/>
          <w:bCs/>
          <w:sz w:val="28"/>
          <w:szCs w:val="28"/>
        </w:rPr>
      </w:pPr>
    </w:p>
    <w:p w14:paraId="18A424A8" w14:textId="12864E35" w:rsidR="00397159" w:rsidRPr="00C27833" w:rsidRDefault="00705CFD" w:rsidP="00397159">
      <w:pPr>
        <w:jc w:val="center"/>
        <w:rPr>
          <w:rFonts w:ascii="Times New Roman" w:hAnsi="Times New Roman" w:cs="Times New Roman"/>
          <w:b/>
          <w:bCs/>
          <w:sz w:val="28"/>
          <w:szCs w:val="28"/>
        </w:rPr>
      </w:pPr>
      <w:r>
        <w:rPr>
          <w:rFonts w:ascii="Times New Roman" w:hAnsi="Times New Roman" w:cs="Times New Roman"/>
          <w:b/>
          <w:bCs/>
          <w:sz w:val="28"/>
          <w:szCs w:val="28"/>
        </w:rPr>
        <w:t>PERSONAL BANKER</w:t>
      </w:r>
      <w:r w:rsidR="00F842DD">
        <w:rPr>
          <w:rFonts w:ascii="Times New Roman" w:hAnsi="Times New Roman" w:cs="Times New Roman"/>
          <w:b/>
          <w:bCs/>
          <w:sz w:val="28"/>
          <w:szCs w:val="28"/>
        </w:rPr>
        <w:t xml:space="preserve"> </w:t>
      </w:r>
      <w:r w:rsidR="00BF644B">
        <w:rPr>
          <w:rFonts w:ascii="Times New Roman" w:hAnsi="Times New Roman" w:cs="Times New Roman"/>
          <w:b/>
          <w:bCs/>
          <w:sz w:val="28"/>
          <w:szCs w:val="28"/>
        </w:rPr>
        <w:t>II</w:t>
      </w:r>
    </w:p>
    <w:p w14:paraId="7BC4C351" w14:textId="52F75BCE" w:rsidR="00BF59E1" w:rsidRPr="00C27833" w:rsidRDefault="00BF59E1" w:rsidP="00BF59E1">
      <w:pPr>
        <w:jc w:val="center"/>
        <w:rPr>
          <w:rFonts w:ascii="Times New Roman" w:hAnsi="Times New Roman" w:cs="Times New Roman"/>
          <w:b/>
          <w:bCs/>
          <w:sz w:val="28"/>
          <w:szCs w:val="28"/>
        </w:rPr>
      </w:pPr>
      <w:r w:rsidRPr="00C27833">
        <w:rPr>
          <w:rFonts w:ascii="Times New Roman" w:hAnsi="Times New Roman" w:cs="Times New Roman"/>
          <w:b/>
          <w:bCs/>
          <w:sz w:val="28"/>
          <w:szCs w:val="28"/>
        </w:rPr>
        <w:t xml:space="preserve">SALARY GRADE </w:t>
      </w:r>
      <w:r w:rsidR="00A76DC6">
        <w:rPr>
          <w:rFonts w:ascii="Times New Roman" w:hAnsi="Times New Roman" w:cs="Times New Roman"/>
          <w:b/>
          <w:bCs/>
          <w:sz w:val="28"/>
          <w:szCs w:val="28"/>
        </w:rPr>
        <w:t>3</w:t>
      </w:r>
    </w:p>
    <w:p w14:paraId="4685EF8A" w14:textId="77777777" w:rsidR="00397159" w:rsidRPr="00397159" w:rsidRDefault="00397159" w:rsidP="00397159">
      <w:pPr>
        <w:jc w:val="both"/>
        <w:rPr>
          <w:rFonts w:ascii="Times New Roman" w:hAnsi="Times New Roman" w:cs="Times New Roman"/>
          <w:b/>
          <w:bCs/>
          <w:sz w:val="22"/>
          <w:szCs w:val="22"/>
        </w:rPr>
      </w:pPr>
    </w:p>
    <w:p w14:paraId="1B435761" w14:textId="0012FEDE" w:rsidR="00397159" w:rsidRPr="00705CFD" w:rsidRDefault="00397159" w:rsidP="00841430">
      <w:pPr>
        <w:jc w:val="both"/>
        <w:rPr>
          <w:rFonts w:ascii="Times New Roman" w:hAnsi="Times New Roman" w:cs="Times New Roman"/>
          <w:color w:val="000000"/>
          <w:sz w:val="24"/>
          <w:szCs w:val="24"/>
        </w:rPr>
      </w:pPr>
      <w:r w:rsidRPr="00705CFD">
        <w:rPr>
          <w:rFonts w:ascii="Times New Roman" w:hAnsi="Times New Roman" w:cs="Times New Roman"/>
          <w:color w:val="000000"/>
          <w:sz w:val="24"/>
          <w:szCs w:val="24"/>
        </w:rPr>
        <w:t xml:space="preserve">Since its inception in 1973, the shareholders and management of </w:t>
      </w:r>
      <w:r w:rsidR="007D005F">
        <w:rPr>
          <w:rFonts w:ascii="Times New Roman" w:hAnsi="Times New Roman" w:cs="Times New Roman"/>
          <w:color w:val="000000"/>
          <w:sz w:val="24"/>
          <w:szCs w:val="24"/>
        </w:rPr>
        <w:t>NBT Financial Bank</w:t>
      </w:r>
      <w:r w:rsidRPr="00705CFD">
        <w:rPr>
          <w:rFonts w:ascii="Times New Roman" w:hAnsi="Times New Roman" w:cs="Times New Roman"/>
          <w:color w:val="000000"/>
          <w:sz w:val="24"/>
          <w:szCs w:val="24"/>
        </w:rPr>
        <w:t xml:space="preserve"> (NBT) have maintained the same long term vision for the bank. We are a locally owned, independent, community bank that intends on providing prompt, courteous service to our customers, and looks to establish long term relationships with those we serve.</w:t>
      </w:r>
    </w:p>
    <w:p w14:paraId="017BDA57" w14:textId="77777777" w:rsidR="00397159" w:rsidRPr="00705CFD" w:rsidRDefault="00397159" w:rsidP="00841430">
      <w:pPr>
        <w:jc w:val="both"/>
        <w:rPr>
          <w:rFonts w:ascii="Times New Roman" w:hAnsi="Times New Roman" w:cs="Times New Roman"/>
          <w:color w:val="000000"/>
          <w:sz w:val="24"/>
          <w:szCs w:val="24"/>
        </w:rPr>
      </w:pPr>
    </w:p>
    <w:p w14:paraId="7B0844EE" w14:textId="77777777" w:rsidR="00C76616" w:rsidRPr="00C76616" w:rsidRDefault="00C76616" w:rsidP="00C76616">
      <w:pPr>
        <w:jc w:val="both"/>
        <w:rPr>
          <w:rFonts w:ascii="Times New Roman" w:hAnsi="Times New Roman" w:cs="Times New Roman"/>
          <w:bCs/>
          <w:sz w:val="24"/>
          <w:szCs w:val="24"/>
        </w:rPr>
      </w:pPr>
      <w:r w:rsidRPr="00C76616">
        <w:rPr>
          <w:rFonts w:ascii="Times New Roman" w:hAnsi="Times New Roman" w:cs="Times New Roman"/>
          <w:bCs/>
          <w:sz w:val="24"/>
          <w:szCs w:val="24"/>
        </w:rPr>
        <w:t>NBT is a community bank, which means we believe in serving and supporting the markets where we are located.  NBT strongly encourages all employees to take an active role in the communities they serve.  There will be multiple opportunities throughout the year where NBT will ask for employee volunteers to help at events the bank has sponsored.  These are great opportunities for NBT employees to serve our communities, while also spreading NBT’s brand.  NBT also has a Community Involvement Program, where employees can earn additional PTO by volunteering at qualified events.</w:t>
      </w:r>
    </w:p>
    <w:p w14:paraId="074959B9" w14:textId="77777777" w:rsidR="00C76616" w:rsidRPr="00C76616" w:rsidRDefault="00C76616" w:rsidP="00C76616">
      <w:pPr>
        <w:jc w:val="both"/>
        <w:rPr>
          <w:rFonts w:ascii="Times New Roman" w:hAnsi="Times New Roman" w:cs="Times New Roman"/>
          <w:bCs/>
          <w:sz w:val="24"/>
          <w:szCs w:val="24"/>
        </w:rPr>
      </w:pPr>
    </w:p>
    <w:p w14:paraId="71636CC5" w14:textId="77777777" w:rsidR="00397159" w:rsidRPr="00705CFD" w:rsidRDefault="00606F18" w:rsidP="00841430">
      <w:pPr>
        <w:jc w:val="both"/>
        <w:rPr>
          <w:rFonts w:ascii="Times New Roman" w:hAnsi="Times New Roman" w:cs="Times New Roman"/>
          <w:bCs/>
          <w:sz w:val="24"/>
          <w:szCs w:val="24"/>
        </w:rPr>
      </w:pPr>
      <w:r w:rsidRPr="00705CFD">
        <w:rPr>
          <w:rFonts w:ascii="Times New Roman" w:hAnsi="Times New Roman" w:cs="Times New Roman"/>
          <w:b/>
          <w:bCs/>
          <w:sz w:val="24"/>
          <w:szCs w:val="24"/>
        </w:rPr>
        <w:t>Classification:</w:t>
      </w:r>
      <w:r w:rsidRPr="00705CFD">
        <w:rPr>
          <w:rFonts w:ascii="Times New Roman" w:hAnsi="Times New Roman" w:cs="Times New Roman"/>
          <w:bCs/>
          <w:sz w:val="24"/>
          <w:szCs w:val="24"/>
        </w:rPr>
        <w:tab/>
      </w:r>
      <w:r w:rsidRPr="00705CFD">
        <w:rPr>
          <w:rFonts w:ascii="Times New Roman" w:hAnsi="Times New Roman" w:cs="Times New Roman"/>
          <w:bCs/>
          <w:sz w:val="24"/>
          <w:szCs w:val="24"/>
        </w:rPr>
        <w:tab/>
      </w:r>
      <w:r w:rsidR="00397159" w:rsidRPr="00705CFD">
        <w:rPr>
          <w:rFonts w:ascii="Times New Roman" w:hAnsi="Times New Roman" w:cs="Times New Roman"/>
          <w:bCs/>
          <w:sz w:val="24"/>
          <w:szCs w:val="24"/>
        </w:rPr>
        <w:t>Non Exempt</w:t>
      </w:r>
    </w:p>
    <w:p w14:paraId="0E50BA2B" w14:textId="77777777" w:rsidR="00397159" w:rsidRPr="00705CFD" w:rsidRDefault="00397159" w:rsidP="00841430">
      <w:pPr>
        <w:jc w:val="both"/>
        <w:rPr>
          <w:rFonts w:ascii="Times New Roman" w:hAnsi="Times New Roman" w:cs="Times New Roman"/>
          <w:bCs/>
          <w:sz w:val="24"/>
          <w:szCs w:val="24"/>
        </w:rPr>
      </w:pPr>
      <w:r w:rsidRPr="00705CFD">
        <w:rPr>
          <w:rFonts w:ascii="Times New Roman" w:hAnsi="Times New Roman" w:cs="Times New Roman"/>
          <w:b/>
          <w:bCs/>
          <w:sz w:val="24"/>
          <w:szCs w:val="24"/>
        </w:rPr>
        <w:t>Reports to</w:t>
      </w:r>
      <w:r w:rsidR="00606F18" w:rsidRPr="00705CFD">
        <w:rPr>
          <w:rFonts w:ascii="Times New Roman" w:hAnsi="Times New Roman" w:cs="Times New Roman"/>
          <w:b/>
          <w:bCs/>
          <w:sz w:val="24"/>
          <w:szCs w:val="24"/>
        </w:rPr>
        <w:t>:</w:t>
      </w:r>
      <w:r w:rsidR="00606F18" w:rsidRPr="00705CFD">
        <w:rPr>
          <w:rFonts w:ascii="Times New Roman" w:hAnsi="Times New Roman" w:cs="Times New Roman"/>
          <w:bCs/>
          <w:sz w:val="24"/>
          <w:szCs w:val="24"/>
        </w:rPr>
        <w:tab/>
      </w:r>
      <w:r w:rsidR="00606F18" w:rsidRPr="00705CFD">
        <w:rPr>
          <w:rFonts w:ascii="Times New Roman" w:hAnsi="Times New Roman" w:cs="Times New Roman"/>
          <w:bCs/>
          <w:sz w:val="24"/>
          <w:szCs w:val="24"/>
        </w:rPr>
        <w:tab/>
      </w:r>
      <w:r w:rsidR="009A74F2">
        <w:rPr>
          <w:rFonts w:ascii="Times New Roman" w:hAnsi="Times New Roman" w:cs="Times New Roman"/>
          <w:bCs/>
          <w:sz w:val="24"/>
          <w:szCs w:val="24"/>
        </w:rPr>
        <w:tab/>
      </w:r>
      <w:r w:rsidR="00705CFD" w:rsidRPr="00705CFD">
        <w:rPr>
          <w:rFonts w:ascii="Times New Roman" w:hAnsi="Times New Roman" w:cs="Times New Roman"/>
          <w:bCs/>
          <w:sz w:val="24"/>
          <w:szCs w:val="24"/>
        </w:rPr>
        <w:t>Branch Manager</w:t>
      </w:r>
    </w:p>
    <w:p w14:paraId="4A02B167" w14:textId="77777777" w:rsidR="00397159" w:rsidRPr="00705CFD" w:rsidRDefault="00397159" w:rsidP="00841430">
      <w:pPr>
        <w:jc w:val="both"/>
        <w:rPr>
          <w:rFonts w:ascii="Times New Roman" w:hAnsi="Times New Roman" w:cs="Times New Roman"/>
          <w:bCs/>
          <w:sz w:val="24"/>
          <w:szCs w:val="24"/>
        </w:rPr>
      </w:pPr>
    </w:p>
    <w:p w14:paraId="645C9595" w14:textId="77777777" w:rsidR="00397159" w:rsidRPr="00705CFD" w:rsidRDefault="00397159" w:rsidP="00841430">
      <w:pPr>
        <w:jc w:val="both"/>
        <w:rPr>
          <w:rFonts w:ascii="Times New Roman" w:hAnsi="Times New Roman" w:cs="Times New Roman"/>
          <w:b/>
          <w:bCs/>
          <w:sz w:val="24"/>
          <w:szCs w:val="24"/>
        </w:rPr>
      </w:pPr>
      <w:r w:rsidRPr="00705CFD">
        <w:rPr>
          <w:rFonts w:ascii="Times New Roman" w:hAnsi="Times New Roman" w:cs="Times New Roman"/>
          <w:b/>
          <w:bCs/>
          <w:sz w:val="24"/>
          <w:szCs w:val="24"/>
        </w:rPr>
        <w:t>Summary/Objective</w:t>
      </w:r>
    </w:p>
    <w:p w14:paraId="023987AF" w14:textId="70917498" w:rsidR="00745FDF" w:rsidRDefault="00AD059A" w:rsidP="00841430">
      <w:pPr>
        <w:jc w:val="both"/>
        <w:rPr>
          <w:rFonts w:ascii="Times New Roman" w:hAnsi="Times New Roman" w:cs="Times New Roman"/>
          <w:bCs/>
          <w:sz w:val="24"/>
          <w:szCs w:val="24"/>
        </w:rPr>
      </w:pPr>
      <w:r w:rsidRPr="00705CFD">
        <w:rPr>
          <w:rFonts w:ascii="Times New Roman" w:hAnsi="Times New Roman" w:cs="Times New Roman"/>
          <w:bCs/>
          <w:sz w:val="24"/>
          <w:szCs w:val="24"/>
        </w:rPr>
        <w:t xml:space="preserve">The </w:t>
      </w:r>
      <w:r>
        <w:rPr>
          <w:rFonts w:ascii="Times New Roman" w:hAnsi="Times New Roman" w:cs="Times New Roman"/>
          <w:bCs/>
          <w:sz w:val="24"/>
          <w:szCs w:val="24"/>
        </w:rPr>
        <w:t>personal banker</w:t>
      </w:r>
      <w:r w:rsidRPr="00705CFD">
        <w:rPr>
          <w:rFonts w:ascii="Times New Roman" w:hAnsi="Times New Roman" w:cs="Times New Roman"/>
          <w:bCs/>
          <w:sz w:val="24"/>
          <w:szCs w:val="24"/>
        </w:rPr>
        <w:t xml:space="preserve"> position </w:t>
      </w:r>
      <w:r>
        <w:rPr>
          <w:rFonts w:ascii="Times New Roman" w:hAnsi="Times New Roman" w:cs="Times New Roman"/>
          <w:bCs/>
          <w:sz w:val="24"/>
          <w:szCs w:val="24"/>
        </w:rPr>
        <w:t>is cross-trained to work on the teller line and at a new accounts desk.  On the teller line, they will receive and pay</w:t>
      </w:r>
      <w:r w:rsidRPr="00705CFD">
        <w:rPr>
          <w:rFonts w:ascii="Times New Roman" w:hAnsi="Times New Roman" w:cs="Times New Roman"/>
          <w:bCs/>
          <w:sz w:val="24"/>
          <w:szCs w:val="24"/>
        </w:rPr>
        <w:t xml:space="preserve"> out mo</w:t>
      </w:r>
      <w:r>
        <w:rPr>
          <w:rFonts w:ascii="Times New Roman" w:hAnsi="Times New Roman" w:cs="Times New Roman"/>
          <w:bCs/>
          <w:sz w:val="24"/>
          <w:szCs w:val="24"/>
        </w:rPr>
        <w:t>ney, as well as accurately keep record</w:t>
      </w:r>
      <w:r w:rsidRPr="00705CFD">
        <w:rPr>
          <w:rFonts w:ascii="Times New Roman" w:hAnsi="Times New Roman" w:cs="Times New Roman"/>
          <w:bCs/>
          <w:sz w:val="24"/>
          <w:szCs w:val="24"/>
        </w:rPr>
        <w:t xml:space="preserve"> of money and negotiable instruments involved in NBT’s various transactions. This position </w:t>
      </w:r>
      <w:r>
        <w:rPr>
          <w:rFonts w:ascii="Times New Roman" w:hAnsi="Times New Roman" w:cs="Times New Roman"/>
          <w:bCs/>
          <w:sz w:val="24"/>
          <w:szCs w:val="24"/>
        </w:rPr>
        <w:t xml:space="preserve">also opens new accounts, handles all customer service inquiries and </w:t>
      </w:r>
      <w:r w:rsidRPr="00705CFD">
        <w:rPr>
          <w:rFonts w:ascii="Times New Roman" w:hAnsi="Times New Roman" w:cs="Times New Roman"/>
          <w:bCs/>
          <w:sz w:val="24"/>
          <w:szCs w:val="24"/>
        </w:rPr>
        <w:t>meet</w:t>
      </w:r>
      <w:r>
        <w:rPr>
          <w:rFonts w:ascii="Times New Roman" w:hAnsi="Times New Roman" w:cs="Times New Roman"/>
          <w:bCs/>
          <w:sz w:val="24"/>
          <w:szCs w:val="24"/>
        </w:rPr>
        <w:t>s</w:t>
      </w:r>
      <w:r w:rsidRPr="00705CFD">
        <w:rPr>
          <w:rFonts w:ascii="Times New Roman" w:hAnsi="Times New Roman" w:cs="Times New Roman"/>
          <w:bCs/>
          <w:sz w:val="24"/>
          <w:szCs w:val="24"/>
        </w:rPr>
        <w:t xml:space="preserve"> the needs of customers by providing quality service</w:t>
      </w:r>
      <w:r>
        <w:rPr>
          <w:rFonts w:ascii="Times New Roman" w:hAnsi="Times New Roman" w:cs="Times New Roman"/>
          <w:bCs/>
          <w:sz w:val="24"/>
          <w:szCs w:val="24"/>
        </w:rPr>
        <w:t>.</w:t>
      </w:r>
    </w:p>
    <w:p w14:paraId="1732DF10" w14:textId="77777777" w:rsidR="00AD059A" w:rsidRPr="00705CFD" w:rsidRDefault="00AD059A" w:rsidP="00841430">
      <w:pPr>
        <w:jc w:val="both"/>
        <w:rPr>
          <w:rFonts w:ascii="Times New Roman" w:hAnsi="Times New Roman" w:cs="Times New Roman"/>
          <w:bCs/>
          <w:sz w:val="24"/>
          <w:szCs w:val="24"/>
        </w:rPr>
      </w:pPr>
    </w:p>
    <w:p w14:paraId="6470F0C8" w14:textId="28F27514" w:rsidR="00BF644B" w:rsidRDefault="00BF644B" w:rsidP="00BF644B">
      <w:pPr>
        <w:jc w:val="both"/>
        <w:textAlignment w:val="baseline"/>
        <w:rPr>
          <w:rFonts w:ascii="Times New Roman" w:hAnsi="Times New Roman" w:cs="Times New Roman"/>
          <w:b/>
          <w:bCs/>
          <w:sz w:val="24"/>
          <w:szCs w:val="24"/>
        </w:rPr>
      </w:pPr>
      <w:r>
        <w:rPr>
          <w:rFonts w:ascii="Times New Roman" w:hAnsi="Times New Roman" w:cs="Times New Roman"/>
          <w:b/>
          <w:bCs/>
          <w:sz w:val="24"/>
          <w:szCs w:val="24"/>
        </w:rPr>
        <w:t>Primary Responsibilities:</w:t>
      </w:r>
    </w:p>
    <w:p w14:paraId="78823D1B" w14:textId="400821D8" w:rsidR="00BF644B" w:rsidRPr="006545B4" w:rsidRDefault="006545B4" w:rsidP="006545B4">
      <w:pPr>
        <w:pStyle w:val="ListParagraph"/>
        <w:numPr>
          <w:ilvl w:val="0"/>
          <w:numId w:val="15"/>
        </w:numPr>
        <w:jc w:val="both"/>
        <w:textAlignment w:val="baseline"/>
        <w:rPr>
          <w:rFonts w:ascii="Times New Roman" w:hAnsi="Times New Roman" w:cs="Times New Roman"/>
          <w:b/>
          <w:bCs/>
          <w:sz w:val="24"/>
          <w:szCs w:val="24"/>
        </w:rPr>
      </w:pPr>
      <w:r>
        <w:rPr>
          <w:rFonts w:ascii="Times New Roman" w:hAnsi="Times New Roman" w:cs="Times New Roman"/>
          <w:bCs/>
          <w:sz w:val="24"/>
          <w:szCs w:val="24"/>
        </w:rPr>
        <w:t>Teller duties</w:t>
      </w:r>
    </w:p>
    <w:p w14:paraId="18207229" w14:textId="2330402C" w:rsidR="00BF644B" w:rsidRPr="00BF644B" w:rsidRDefault="00BF644B" w:rsidP="00BF644B">
      <w:pPr>
        <w:pStyle w:val="ListParagraph"/>
        <w:numPr>
          <w:ilvl w:val="0"/>
          <w:numId w:val="15"/>
        </w:numPr>
        <w:jc w:val="both"/>
        <w:textAlignment w:val="baseline"/>
        <w:rPr>
          <w:rFonts w:ascii="Times New Roman" w:hAnsi="Times New Roman" w:cs="Times New Roman"/>
          <w:b/>
          <w:bCs/>
          <w:sz w:val="24"/>
          <w:szCs w:val="24"/>
        </w:rPr>
      </w:pPr>
      <w:r>
        <w:rPr>
          <w:rFonts w:ascii="Times New Roman" w:hAnsi="Times New Roman" w:cs="Times New Roman"/>
          <w:bCs/>
          <w:sz w:val="24"/>
          <w:szCs w:val="24"/>
        </w:rPr>
        <w:t xml:space="preserve">Opens </w:t>
      </w:r>
      <w:r w:rsidR="006545B4">
        <w:rPr>
          <w:rFonts w:ascii="Times New Roman" w:hAnsi="Times New Roman" w:cs="Times New Roman"/>
          <w:bCs/>
          <w:sz w:val="24"/>
          <w:szCs w:val="24"/>
        </w:rPr>
        <w:t xml:space="preserve">consumer and </w:t>
      </w:r>
      <w:r>
        <w:rPr>
          <w:rFonts w:ascii="Times New Roman" w:hAnsi="Times New Roman" w:cs="Times New Roman"/>
          <w:bCs/>
          <w:sz w:val="24"/>
          <w:szCs w:val="24"/>
        </w:rPr>
        <w:t>commercial accounts</w:t>
      </w:r>
    </w:p>
    <w:p w14:paraId="360B4448" w14:textId="77777777" w:rsidR="00BF644B" w:rsidRPr="00BF644B" w:rsidRDefault="00BF644B" w:rsidP="00BF644B">
      <w:pPr>
        <w:pStyle w:val="ListParagraph"/>
        <w:jc w:val="both"/>
        <w:textAlignment w:val="baseline"/>
        <w:rPr>
          <w:rFonts w:ascii="Times New Roman" w:hAnsi="Times New Roman" w:cs="Times New Roman"/>
          <w:b/>
          <w:bCs/>
          <w:sz w:val="24"/>
          <w:szCs w:val="24"/>
        </w:rPr>
      </w:pPr>
    </w:p>
    <w:p w14:paraId="7416E910" w14:textId="77777777" w:rsidR="00397159" w:rsidRPr="00705CFD" w:rsidRDefault="00397159" w:rsidP="00841430">
      <w:pPr>
        <w:jc w:val="both"/>
        <w:rPr>
          <w:rFonts w:ascii="Times New Roman" w:hAnsi="Times New Roman" w:cs="Times New Roman"/>
          <w:b/>
          <w:bCs/>
          <w:sz w:val="24"/>
          <w:szCs w:val="24"/>
        </w:rPr>
      </w:pPr>
      <w:r w:rsidRPr="00705CFD">
        <w:rPr>
          <w:rFonts w:ascii="Times New Roman" w:hAnsi="Times New Roman" w:cs="Times New Roman"/>
          <w:b/>
          <w:bCs/>
          <w:sz w:val="24"/>
          <w:szCs w:val="24"/>
        </w:rPr>
        <w:t>Essential Functions</w:t>
      </w:r>
    </w:p>
    <w:p w14:paraId="2DF7F643" w14:textId="77777777" w:rsidR="00397159" w:rsidRPr="00705CFD" w:rsidRDefault="00397159" w:rsidP="00841430">
      <w:pPr>
        <w:jc w:val="both"/>
        <w:rPr>
          <w:rFonts w:ascii="Times New Roman" w:hAnsi="Times New Roman" w:cs="Times New Roman"/>
          <w:bCs/>
          <w:sz w:val="24"/>
          <w:szCs w:val="24"/>
        </w:rPr>
      </w:pPr>
      <w:r w:rsidRPr="00705CFD">
        <w:rPr>
          <w:rFonts w:ascii="Times New Roman" w:hAnsi="Times New Roman" w:cs="Times New Roman"/>
          <w:bCs/>
          <w:sz w:val="24"/>
          <w:szCs w:val="24"/>
        </w:rPr>
        <w:t>Reasonable accommodations may be made to enable individuals with disabilities to perform the essential functions.</w:t>
      </w:r>
    </w:p>
    <w:p w14:paraId="1CAF4507"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Access computer, accept customer deposit, receipt transaction on computer and verify currency; cash checks, savings withdrawals and make cash advances on M/C - Visa with proper identification; accept loan payments and safe deposit box payments and issue Cashier’s Checks; redemption of savings bonds; scanning all</w:t>
      </w:r>
      <w:r w:rsidRPr="00705CFD">
        <w:rPr>
          <w:rFonts w:ascii="Times New Roman" w:hAnsi="Times New Roman" w:cs="Times New Roman"/>
          <w:i/>
          <w:sz w:val="24"/>
          <w:szCs w:val="24"/>
        </w:rPr>
        <w:t xml:space="preserve"> </w:t>
      </w:r>
      <w:r w:rsidRPr="00705CFD">
        <w:rPr>
          <w:rFonts w:ascii="Times New Roman" w:hAnsi="Times New Roman" w:cs="Times New Roman"/>
          <w:sz w:val="24"/>
          <w:szCs w:val="24"/>
        </w:rPr>
        <w:t xml:space="preserve">transactions as required.  </w:t>
      </w:r>
    </w:p>
    <w:p w14:paraId="0AF7EB79" w14:textId="77777777" w:rsidR="008E7B2E" w:rsidRPr="00705CFD" w:rsidRDefault="008E7B2E" w:rsidP="00841430">
      <w:pPr>
        <w:pStyle w:val="ListParagraph"/>
        <w:numPr>
          <w:ilvl w:val="0"/>
          <w:numId w:val="12"/>
        </w:numPr>
        <w:tabs>
          <w:tab w:val="left" w:pos="720"/>
          <w:tab w:val="left" w:pos="1440"/>
        </w:tabs>
        <w:ind w:right="1440"/>
        <w:jc w:val="both"/>
        <w:rPr>
          <w:rFonts w:ascii="Times New Roman" w:hAnsi="Times New Roman" w:cs="Times New Roman"/>
          <w:sz w:val="24"/>
          <w:szCs w:val="24"/>
        </w:rPr>
      </w:pPr>
      <w:r w:rsidRPr="00705CFD">
        <w:rPr>
          <w:rFonts w:ascii="Times New Roman" w:hAnsi="Times New Roman" w:cs="Times New Roman"/>
          <w:sz w:val="24"/>
          <w:szCs w:val="24"/>
        </w:rPr>
        <w:t xml:space="preserve">Count and verify all currency and coin and record totals on the computer.  Secure </w:t>
      </w:r>
      <w:r w:rsidR="00745FDF" w:rsidRPr="00705CFD">
        <w:rPr>
          <w:rFonts w:ascii="Times New Roman" w:hAnsi="Times New Roman" w:cs="Times New Roman"/>
          <w:sz w:val="24"/>
          <w:szCs w:val="24"/>
        </w:rPr>
        <w:t>c</w:t>
      </w:r>
      <w:r w:rsidRPr="00705CFD">
        <w:rPr>
          <w:rFonts w:ascii="Times New Roman" w:hAnsi="Times New Roman" w:cs="Times New Roman"/>
          <w:sz w:val="24"/>
          <w:szCs w:val="24"/>
        </w:rPr>
        <w:t>urrency and coin.  Maintain limit set by NBT for cash drawer.  Use combination coin vault and sub vaults for access to coin and currency.</w:t>
      </w:r>
    </w:p>
    <w:p w14:paraId="641130D6"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Verify information from customer and type document as needed.  Document types are: Cashier Checks, bond redemption, cash advance for M/C - Visa, account analysis forms, customer deposit slips, savings withdrawals and deposits slips, Work with Person information on computer for CTR completion and hold notices for funds availability. </w:t>
      </w:r>
    </w:p>
    <w:p w14:paraId="028B5E35"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Operate the coin sorter </w:t>
      </w:r>
      <w:r w:rsidRPr="009A74F2">
        <w:rPr>
          <w:rFonts w:ascii="Times New Roman" w:hAnsi="Times New Roman" w:cs="Times New Roman"/>
          <w:sz w:val="24"/>
          <w:szCs w:val="24"/>
        </w:rPr>
        <w:t>and</w:t>
      </w:r>
      <w:r w:rsidR="009A74F2" w:rsidRPr="009A74F2">
        <w:rPr>
          <w:rFonts w:ascii="Times New Roman" w:hAnsi="Times New Roman" w:cs="Times New Roman"/>
          <w:sz w:val="24"/>
          <w:szCs w:val="24"/>
        </w:rPr>
        <w:t>/or</w:t>
      </w:r>
      <w:r w:rsidRPr="009A74F2">
        <w:rPr>
          <w:rFonts w:ascii="Times New Roman" w:hAnsi="Times New Roman" w:cs="Times New Roman"/>
          <w:sz w:val="24"/>
          <w:szCs w:val="24"/>
        </w:rPr>
        <w:t xml:space="preserve"> </w:t>
      </w:r>
      <w:r w:rsidRPr="00705CFD">
        <w:rPr>
          <w:rFonts w:ascii="Times New Roman" w:hAnsi="Times New Roman" w:cs="Times New Roman"/>
          <w:sz w:val="24"/>
          <w:szCs w:val="24"/>
        </w:rPr>
        <w:t xml:space="preserve">coin wrapper.  Lift and carry large bags of coin.  Place coin </w:t>
      </w:r>
      <w:r w:rsidRPr="00705CFD">
        <w:rPr>
          <w:rFonts w:ascii="Times New Roman" w:hAnsi="Times New Roman" w:cs="Times New Roman"/>
          <w:sz w:val="24"/>
          <w:szCs w:val="24"/>
        </w:rPr>
        <w:lastRenderedPageBreak/>
        <w:t>in vault or in the coin machines.</w:t>
      </w:r>
    </w:p>
    <w:p w14:paraId="37A9D046" w14:textId="38A3EBC2"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Assist other </w:t>
      </w:r>
      <w:r w:rsidR="00F842DD">
        <w:rPr>
          <w:rFonts w:ascii="Times New Roman" w:hAnsi="Times New Roman" w:cs="Times New Roman"/>
          <w:sz w:val="24"/>
          <w:szCs w:val="24"/>
        </w:rPr>
        <w:t>personal bankers</w:t>
      </w:r>
      <w:r w:rsidRPr="00705CFD">
        <w:rPr>
          <w:rFonts w:ascii="Times New Roman" w:hAnsi="Times New Roman" w:cs="Times New Roman"/>
          <w:sz w:val="24"/>
          <w:szCs w:val="24"/>
        </w:rPr>
        <w:t xml:space="preserve"> and supervisors as needed.     </w:t>
      </w:r>
      <w:r w:rsidR="00F842DD">
        <w:rPr>
          <w:rFonts w:ascii="Times New Roman" w:hAnsi="Times New Roman" w:cs="Times New Roman"/>
          <w:sz w:val="24"/>
          <w:szCs w:val="24"/>
        </w:rPr>
        <w:t xml:space="preserve">                             </w:t>
      </w:r>
      <w:r w:rsidR="00F842DD">
        <w:rPr>
          <w:rFonts w:ascii="Times New Roman" w:hAnsi="Times New Roman" w:cs="Times New Roman"/>
          <w:sz w:val="24"/>
          <w:szCs w:val="24"/>
        </w:rPr>
        <w:tab/>
      </w:r>
      <w:r w:rsidR="00F842DD">
        <w:rPr>
          <w:rFonts w:ascii="Times New Roman" w:hAnsi="Times New Roman" w:cs="Times New Roman"/>
          <w:sz w:val="24"/>
          <w:szCs w:val="24"/>
        </w:rPr>
        <w:tab/>
      </w:r>
      <w:r w:rsidRPr="00705CFD">
        <w:rPr>
          <w:rFonts w:ascii="Times New Roman" w:hAnsi="Times New Roman" w:cs="Times New Roman"/>
          <w:sz w:val="24"/>
          <w:szCs w:val="24"/>
        </w:rPr>
        <w:t xml:space="preserve"> </w:t>
      </w:r>
    </w:p>
    <w:p w14:paraId="08A7F00B"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Open night deposit vault (dual control)</w:t>
      </w:r>
      <w:r w:rsidR="00745FDF" w:rsidRPr="00705CFD">
        <w:rPr>
          <w:rFonts w:ascii="Times New Roman" w:hAnsi="Times New Roman" w:cs="Times New Roman"/>
          <w:sz w:val="24"/>
          <w:szCs w:val="24"/>
        </w:rPr>
        <w:t>.</w:t>
      </w:r>
    </w:p>
    <w:p w14:paraId="2DB07B9D"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Open drive in </w:t>
      </w:r>
      <w:r w:rsidR="00036F09">
        <w:rPr>
          <w:rFonts w:ascii="Times New Roman" w:hAnsi="Times New Roman" w:cs="Times New Roman"/>
          <w:sz w:val="24"/>
          <w:szCs w:val="24"/>
        </w:rPr>
        <w:t xml:space="preserve">facility </w:t>
      </w:r>
      <w:r w:rsidR="009A74F2">
        <w:rPr>
          <w:rFonts w:ascii="Times New Roman" w:hAnsi="Times New Roman" w:cs="Times New Roman"/>
          <w:sz w:val="24"/>
          <w:szCs w:val="24"/>
        </w:rPr>
        <w:t>a</w:t>
      </w:r>
      <w:r w:rsidRPr="00705CFD">
        <w:rPr>
          <w:rFonts w:ascii="Times New Roman" w:hAnsi="Times New Roman" w:cs="Times New Roman"/>
          <w:sz w:val="24"/>
          <w:szCs w:val="24"/>
        </w:rPr>
        <w:t>ccording to procedure</w:t>
      </w:r>
      <w:r w:rsidR="009A74F2">
        <w:rPr>
          <w:rFonts w:ascii="Times New Roman" w:hAnsi="Times New Roman" w:cs="Times New Roman"/>
          <w:sz w:val="24"/>
          <w:szCs w:val="24"/>
        </w:rPr>
        <w:t>s</w:t>
      </w:r>
      <w:r w:rsidR="00745FDF" w:rsidRPr="00705CFD">
        <w:rPr>
          <w:rFonts w:ascii="Times New Roman" w:hAnsi="Times New Roman" w:cs="Times New Roman"/>
          <w:sz w:val="24"/>
          <w:szCs w:val="24"/>
        </w:rPr>
        <w:t>.</w:t>
      </w:r>
    </w:p>
    <w:p w14:paraId="6682F08D"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Open and Balance ATM depository vault (dual control)</w:t>
      </w:r>
      <w:r w:rsidR="00745FDF" w:rsidRPr="00705CFD">
        <w:rPr>
          <w:rFonts w:ascii="Times New Roman" w:hAnsi="Times New Roman" w:cs="Times New Roman"/>
          <w:sz w:val="24"/>
          <w:szCs w:val="24"/>
        </w:rPr>
        <w:t>.</w:t>
      </w:r>
    </w:p>
    <w:p w14:paraId="48534C1B"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Close drive-in </w:t>
      </w:r>
      <w:r w:rsidR="00036F09">
        <w:rPr>
          <w:rFonts w:ascii="Times New Roman" w:hAnsi="Times New Roman" w:cs="Times New Roman"/>
          <w:sz w:val="24"/>
          <w:szCs w:val="24"/>
        </w:rPr>
        <w:t>facility according to procedure.</w:t>
      </w:r>
    </w:p>
    <w:p w14:paraId="3E9B7D74"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Maintain control over teller supplies (record</w:t>
      </w:r>
      <w:r w:rsidR="00B36252">
        <w:rPr>
          <w:rFonts w:ascii="Times New Roman" w:hAnsi="Times New Roman" w:cs="Times New Roman"/>
          <w:sz w:val="24"/>
          <w:szCs w:val="24"/>
        </w:rPr>
        <w:t xml:space="preserve"> </w:t>
      </w:r>
      <w:r w:rsidRPr="00705CFD">
        <w:rPr>
          <w:rFonts w:ascii="Times New Roman" w:hAnsi="Times New Roman" w:cs="Times New Roman"/>
          <w:sz w:val="24"/>
          <w:szCs w:val="24"/>
        </w:rPr>
        <w:t xml:space="preserve">and </w:t>
      </w:r>
      <w:r w:rsidR="00745FDF" w:rsidRPr="00705CFD">
        <w:rPr>
          <w:rFonts w:ascii="Times New Roman" w:hAnsi="Times New Roman" w:cs="Times New Roman"/>
          <w:sz w:val="24"/>
          <w:szCs w:val="24"/>
        </w:rPr>
        <w:t xml:space="preserve">keep </w:t>
      </w:r>
      <w:r w:rsidRPr="00705CFD">
        <w:rPr>
          <w:rFonts w:ascii="Times New Roman" w:hAnsi="Times New Roman" w:cs="Times New Roman"/>
          <w:sz w:val="24"/>
          <w:szCs w:val="24"/>
        </w:rPr>
        <w:t>stocked)</w:t>
      </w:r>
      <w:r w:rsidR="00745FDF" w:rsidRPr="00705CFD">
        <w:rPr>
          <w:rFonts w:ascii="Times New Roman" w:hAnsi="Times New Roman" w:cs="Times New Roman"/>
          <w:sz w:val="24"/>
          <w:szCs w:val="24"/>
        </w:rPr>
        <w:t>.</w:t>
      </w:r>
    </w:p>
    <w:p w14:paraId="6E289637"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Record mail deposits and night deposits under dual control</w:t>
      </w:r>
      <w:r w:rsidR="00745FDF" w:rsidRPr="00705CFD">
        <w:rPr>
          <w:rFonts w:ascii="Times New Roman" w:hAnsi="Times New Roman" w:cs="Times New Roman"/>
          <w:sz w:val="24"/>
          <w:szCs w:val="24"/>
        </w:rPr>
        <w:t>.</w:t>
      </w:r>
    </w:p>
    <w:p w14:paraId="2617BC56" w14:textId="77777777" w:rsidR="008E7B2E" w:rsidRPr="00036F09" w:rsidRDefault="008E7B2E" w:rsidP="00841430">
      <w:pPr>
        <w:pStyle w:val="ListParagraph"/>
        <w:numPr>
          <w:ilvl w:val="0"/>
          <w:numId w:val="12"/>
        </w:numPr>
        <w:jc w:val="both"/>
        <w:rPr>
          <w:rFonts w:ascii="Times New Roman" w:hAnsi="Times New Roman" w:cs="Times New Roman"/>
          <w:bCs/>
          <w:sz w:val="24"/>
          <w:szCs w:val="24"/>
        </w:rPr>
      </w:pPr>
      <w:r w:rsidRPr="00705CFD">
        <w:rPr>
          <w:rFonts w:ascii="Times New Roman" w:hAnsi="Times New Roman" w:cs="Times New Roman"/>
          <w:sz w:val="24"/>
          <w:szCs w:val="24"/>
        </w:rPr>
        <w:t>Work all areas of Teller Department as needed for Saturday schedule, absences or cross training</w:t>
      </w:r>
      <w:r w:rsidR="00745FDF" w:rsidRPr="00705CFD">
        <w:rPr>
          <w:rFonts w:ascii="Times New Roman" w:hAnsi="Times New Roman" w:cs="Times New Roman"/>
          <w:sz w:val="24"/>
          <w:szCs w:val="24"/>
        </w:rPr>
        <w:t>.</w:t>
      </w:r>
    </w:p>
    <w:p w14:paraId="77A0E88F" w14:textId="77777777" w:rsidR="00036F09" w:rsidRP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Teller Overrides.</w:t>
      </w:r>
    </w:p>
    <w:p w14:paraId="7306B46D" w14:textId="77777777" w:rsidR="0083026F" w:rsidRPr="0083026F" w:rsidRDefault="00036F09" w:rsidP="0083026F">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large deposit approvals</w:t>
      </w:r>
      <w:r w:rsidR="00907DAA">
        <w:rPr>
          <w:rFonts w:ascii="Times New Roman" w:hAnsi="Times New Roman" w:cs="Times New Roman"/>
          <w:sz w:val="24"/>
          <w:szCs w:val="24"/>
        </w:rPr>
        <w:t xml:space="preserve"> $5,000+</w:t>
      </w:r>
      <w:r w:rsidR="0083026F">
        <w:rPr>
          <w:rFonts w:ascii="Times New Roman" w:hAnsi="Times New Roman" w:cs="Times New Roman"/>
          <w:sz w:val="24"/>
          <w:szCs w:val="24"/>
        </w:rPr>
        <w:t xml:space="preserve"> (when necessary, </w:t>
      </w:r>
      <w:r w:rsidR="0083026F" w:rsidRPr="0083026F">
        <w:rPr>
          <w:rFonts w:ascii="Times New Roman" w:hAnsi="Times New Roman" w:cs="Times New Roman"/>
          <w:sz w:val="24"/>
          <w:szCs w:val="24"/>
        </w:rPr>
        <w:t>present item to Officer for approval. Take actions base</w:t>
      </w:r>
      <w:r w:rsidR="0083026F">
        <w:rPr>
          <w:rFonts w:ascii="Times New Roman" w:hAnsi="Times New Roman" w:cs="Times New Roman"/>
          <w:sz w:val="24"/>
          <w:szCs w:val="24"/>
        </w:rPr>
        <w:t>d upon instructions from Officer)</w:t>
      </w:r>
      <w:r w:rsidR="0083026F" w:rsidRPr="0083026F">
        <w:rPr>
          <w:rFonts w:ascii="Times New Roman" w:hAnsi="Times New Roman" w:cs="Times New Roman"/>
          <w:sz w:val="24"/>
          <w:szCs w:val="24"/>
        </w:rPr>
        <w:t>.</w:t>
      </w:r>
    </w:p>
    <w:p w14:paraId="6344AAD0" w14:textId="77777777" w:rsidR="00036F09" w:rsidRP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same name check approvals.</w:t>
      </w:r>
    </w:p>
    <w:p w14:paraId="5C59D915" w14:textId="77777777" w:rsidR="00036F09" w:rsidRPr="008641AF"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check casher approvals $2,500+.</w:t>
      </w:r>
    </w:p>
    <w:p w14:paraId="7DE9ED91" w14:textId="77777777" w:rsidR="008641AF" w:rsidRPr="00036F09" w:rsidRDefault="008641AF"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cash overrides over $2,500.</w:t>
      </w:r>
    </w:p>
    <w:p w14:paraId="124BC5F2" w14:textId="77777777" w:rsidR="00036F09" w:rsidRP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Open/Close the branch.</w:t>
      </w:r>
    </w:p>
    <w:p w14:paraId="0983F5BF" w14:textId="77777777" w:rsidR="00036F09" w:rsidRP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Perform/Assist with quarterly cash audits.</w:t>
      </w:r>
    </w:p>
    <w:p w14:paraId="26774B2C" w14:textId="77777777" w:rsidR="00036F09" w:rsidRPr="00036F09" w:rsidRDefault="00036F09" w:rsidP="00036F09">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Perform/Assist with monthly cash exposures.</w:t>
      </w:r>
    </w:p>
    <w:p w14:paraId="498BA5F5" w14:textId="77777777" w:rsidR="00036F09" w:rsidRPr="00036F09" w:rsidRDefault="00036F09" w:rsidP="00036F09">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Perform/Assist with monthly ATM inspection.</w:t>
      </w:r>
    </w:p>
    <w:p w14:paraId="0D6A9314" w14:textId="77777777" w:rsidR="00036F09" w:rsidRDefault="00A920C2"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O</w:t>
      </w:r>
      <w:r w:rsidR="00036F09">
        <w:rPr>
          <w:rFonts w:ascii="Times New Roman" w:hAnsi="Times New Roman" w:cs="Times New Roman"/>
          <w:bCs/>
          <w:sz w:val="24"/>
          <w:szCs w:val="24"/>
        </w:rPr>
        <w:t>rder</w:t>
      </w:r>
      <w:r>
        <w:rPr>
          <w:rFonts w:ascii="Times New Roman" w:hAnsi="Times New Roman" w:cs="Times New Roman"/>
          <w:bCs/>
          <w:sz w:val="24"/>
          <w:szCs w:val="24"/>
        </w:rPr>
        <w:t>ing</w:t>
      </w:r>
      <w:r w:rsidR="00036F09">
        <w:rPr>
          <w:rFonts w:ascii="Times New Roman" w:hAnsi="Times New Roman" w:cs="Times New Roman"/>
          <w:bCs/>
          <w:sz w:val="24"/>
          <w:szCs w:val="24"/>
        </w:rPr>
        <w:t xml:space="preserve"> supplies.</w:t>
      </w:r>
    </w:p>
    <w:p w14:paraId="4C992F65" w14:textId="77777777" w:rsid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Inbound/Outbound cash shipments.</w:t>
      </w:r>
    </w:p>
    <w:p w14:paraId="2BBC1A52" w14:textId="77777777" w:rsid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Fill cash orders.</w:t>
      </w:r>
    </w:p>
    <w:p w14:paraId="6A4A9374" w14:textId="77777777" w:rsidR="00A920C2" w:rsidRPr="00A920C2" w:rsidRDefault="00A920C2" w:rsidP="00A920C2">
      <w:pPr>
        <w:pStyle w:val="NoSpacing"/>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Remit M/C-Visa cash advances daily</w:t>
      </w:r>
    </w:p>
    <w:p w14:paraId="4A07B6E9" w14:textId="77777777" w:rsidR="000B6A71" w:rsidRDefault="000B6A71"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Provide for approval of all items listed on the “Authorization for Customer Account Charges and General Ledger Entries” procedure (items requiring 2 initials will still require another officer’s approval).</w:t>
      </w:r>
      <w:r w:rsidR="004A4312">
        <w:rPr>
          <w:rFonts w:ascii="Times New Roman" w:hAnsi="Times New Roman" w:cs="Times New Roman"/>
          <w:bCs/>
          <w:sz w:val="24"/>
          <w:szCs w:val="24"/>
        </w:rPr>
        <w:t xml:space="preserve">  See attached list.</w:t>
      </w:r>
      <w:r>
        <w:rPr>
          <w:rFonts w:ascii="Times New Roman" w:hAnsi="Times New Roman" w:cs="Times New Roman"/>
          <w:bCs/>
          <w:sz w:val="24"/>
          <w:szCs w:val="24"/>
        </w:rPr>
        <w:t xml:space="preserve">  </w:t>
      </w:r>
    </w:p>
    <w:p w14:paraId="2500E675" w14:textId="77777777" w:rsidR="00862DC8" w:rsidRDefault="00862DC8"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 xml:space="preserve">Provide for signatures on cashier’s checks up to $25,000 or provide second signature for cashier’s checks $50,000+. </w:t>
      </w:r>
    </w:p>
    <w:p w14:paraId="2E95D9DE"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Interview potential customer, explain services available and disclosures, identification of customer, set up accounts desired, obtain supporting documents, perform Chex-systems and OFAC inquiries.</w:t>
      </w:r>
      <w:r w:rsidRPr="0080772F">
        <w:rPr>
          <w:rFonts w:ascii="Times New Roman" w:hAnsi="Times New Roman" w:cs="Times New Roman"/>
          <w:sz w:val="24"/>
          <w:szCs w:val="24"/>
        </w:rPr>
        <w:tab/>
      </w:r>
    </w:p>
    <w:p w14:paraId="45D3D870"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Sell and redeem Certificates of Deposit. Explain types of CD’s and maturities, rates, penalties, make GL entries and retrieve or place CD’s held in safekeeping vault.</w:t>
      </w:r>
    </w:p>
    <w:p w14:paraId="6B2322C4"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Take application for new debit card, issue customer debit card, hot card lost and stolen cards, perform input on terminal, check maintenance report</w:t>
      </w:r>
      <w:r>
        <w:rPr>
          <w:rFonts w:ascii="Times New Roman" w:hAnsi="Times New Roman" w:cs="Times New Roman"/>
          <w:sz w:val="24"/>
          <w:szCs w:val="24"/>
        </w:rPr>
        <w:t>, handle and process debit card disputes</w:t>
      </w:r>
      <w:r w:rsidRPr="0080772F">
        <w:rPr>
          <w:rFonts w:ascii="Times New Roman" w:hAnsi="Times New Roman" w:cs="Times New Roman"/>
          <w:sz w:val="24"/>
          <w:szCs w:val="24"/>
        </w:rPr>
        <w:t xml:space="preserve"> and deal directly with customers on any card problems.</w:t>
      </w:r>
    </w:p>
    <w:p w14:paraId="3DF9B07D"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Order customer checks, deposit tickets or endorsement stamps. Verify account and address, order on line, print confirmation and file. If shipped to bank, contact customer when checks arrive.</w:t>
      </w:r>
      <w:r w:rsidRPr="0080772F">
        <w:rPr>
          <w:rFonts w:ascii="Times New Roman" w:hAnsi="Times New Roman" w:cs="Times New Roman"/>
          <w:sz w:val="24"/>
          <w:szCs w:val="24"/>
        </w:rPr>
        <w:tab/>
      </w:r>
    </w:p>
    <w:p w14:paraId="2EF48BD8"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Deal directly with customer and check printing company on any errors or checks not received and make refunds if necessary.</w:t>
      </w:r>
    </w:p>
    <w:p w14:paraId="76A5AE8A" w14:textId="762FA79B" w:rsidR="00A920C2"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Scan documents into Synergy capture, pull existing files to accompany new documents if existing customer.  Maintain scanned documents for 90 days.  Must be able to access filing cabinet drawers on the floor.</w:t>
      </w:r>
    </w:p>
    <w:p w14:paraId="1D3DDB8C" w14:textId="3DF4C4A1" w:rsidR="00061A02" w:rsidRPr="0080772F" w:rsidRDefault="00061A02" w:rsidP="00A920C2">
      <w:pPr>
        <w:widowControl/>
        <w:numPr>
          <w:ilvl w:val="0"/>
          <w:numId w:val="12"/>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Open new accounts and CD’s for consumer and commercial customers.</w:t>
      </w:r>
    </w:p>
    <w:p w14:paraId="4D25D280" w14:textId="2523B76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Process debit cards, gift cards, E-Banking, Mobile Banking and perform all maintenance at CIF and account level.</w:t>
      </w:r>
    </w:p>
    <w:p w14:paraId="3F0967C5"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 xml:space="preserve">Scan/delete signature card for </w:t>
      </w:r>
      <w:r>
        <w:rPr>
          <w:rFonts w:ascii="Times New Roman" w:hAnsi="Times New Roman" w:cs="Times New Roman"/>
          <w:sz w:val="24"/>
          <w:szCs w:val="24"/>
        </w:rPr>
        <w:t>Teller System</w:t>
      </w:r>
      <w:r w:rsidRPr="0080772F">
        <w:rPr>
          <w:rFonts w:ascii="Times New Roman" w:hAnsi="Times New Roman" w:cs="Times New Roman"/>
          <w:sz w:val="24"/>
          <w:szCs w:val="24"/>
        </w:rPr>
        <w:t xml:space="preserve"> verification.</w:t>
      </w:r>
    </w:p>
    <w:p w14:paraId="66DEC04A"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Complete new account documentation through E-sign. Work new account exception reports for missing and incomplete documentation for all locations.</w:t>
      </w:r>
    </w:p>
    <w:p w14:paraId="0A83BAEA"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lastRenderedPageBreak/>
        <w:t>Index and review scanned documents from your locations into Synergy batch capture.</w:t>
      </w:r>
    </w:p>
    <w:p w14:paraId="7AA6694A"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Obtain supervisor or officer approval and signatures on various documents.</w:t>
      </w:r>
    </w:p>
    <w:p w14:paraId="5D222442"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Accompany officer to vault to obtain safekeeping items.</w:t>
      </w:r>
    </w:p>
    <w:p w14:paraId="01D5D2DE"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Provide E-Banking, Mobile Banking customer setup and support.</w:t>
      </w:r>
    </w:p>
    <w:p w14:paraId="03074ECB"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Work monthly reports.</w:t>
      </w:r>
    </w:p>
    <w:p w14:paraId="4A666171"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Lease safe deposit boxes, grant customers access to their box and close out safe deposit boxes.</w:t>
      </w:r>
    </w:p>
    <w:p w14:paraId="54B51685"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Review ODP products with customers at account opening and obtain applicable forms.</w:t>
      </w:r>
    </w:p>
    <w:p w14:paraId="422DC2C9" w14:textId="77777777" w:rsidR="00A920C2"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Maintain knowledge and ability to perform teller duties as required.</w:t>
      </w:r>
    </w:p>
    <w:p w14:paraId="70966405" w14:textId="77777777" w:rsidR="00A920C2" w:rsidRPr="00A920C2" w:rsidRDefault="00A920C2" w:rsidP="00A920C2">
      <w:pPr>
        <w:widowControl/>
        <w:autoSpaceDE/>
        <w:autoSpaceDN/>
        <w:adjustRightInd/>
        <w:ind w:left="720"/>
        <w:jc w:val="both"/>
        <w:rPr>
          <w:rFonts w:ascii="Times New Roman" w:hAnsi="Times New Roman" w:cs="Times New Roman"/>
          <w:sz w:val="24"/>
          <w:szCs w:val="24"/>
        </w:rPr>
      </w:pPr>
    </w:p>
    <w:p w14:paraId="54880D33" w14:textId="77777777" w:rsidR="00841430" w:rsidRPr="00705CFD" w:rsidRDefault="00841430" w:rsidP="00841430">
      <w:pPr>
        <w:pStyle w:val="ListParagraph"/>
        <w:jc w:val="both"/>
        <w:rPr>
          <w:rFonts w:ascii="Times New Roman" w:hAnsi="Times New Roman" w:cs="Times New Roman"/>
          <w:bCs/>
          <w:sz w:val="24"/>
          <w:szCs w:val="24"/>
        </w:rPr>
      </w:pPr>
    </w:p>
    <w:p w14:paraId="026F4143" w14:textId="77777777" w:rsidR="00397159" w:rsidRPr="00705CFD" w:rsidRDefault="00397159" w:rsidP="00841430">
      <w:pPr>
        <w:jc w:val="both"/>
        <w:rPr>
          <w:rFonts w:ascii="Times New Roman" w:hAnsi="Times New Roman" w:cs="Times New Roman"/>
          <w:bCs/>
          <w:sz w:val="24"/>
          <w:szCs w:val="24"/>
        </w:rPr>
      </w:pPr>
      <w:r w:rsidRPr="00705CFD">
        <w:rPr>
          <w:rFonts w:ascii="Times New Roman" w:hAnsi="Times New Roman" w:cs="Times New Roman"/>
          <w:bCs/>
          <w:sz w:val="24"/>
          <w:szCs w:val="24"/>
        </w:rPr>
        <w:t>Collections</w:t>
      </w:r>
      <w:r w:rsidR="005F79E2" w:rsidRPr="00705CFD">
        <w:rPr>
          <w:rFonts w:ascii="Times New Roman" w:hAnsi="Times New Roman" w:cs="Times New Roman"/>
          <w:bCs/>
          <w:sz w:val="24"/>
          <w:szCs w:val="24"/>
        </w:rPr>
        <w:t xml:space="preserve"> functions</w:t>
      </w:r>
      <w:r w:rsidR="007E545B">
        <w:rPr>
          <w:rFonts w:ascii="Times New Roman" w:hAnsi="Times New Roman" w:cs="Times New Roman"/>
          <w:bCs/>
          <w:sz w:val="24"/>
          <w:szCs w:val="24"/>
        </w:rPr>
        <w:t xml:space="preserve"> (centralized at Fort Worth)</w:t>
      </w:r>
      <w:r w:rsidRPr="00705CFD">
        <w:rPr>
          <w:rFonts w:ascii="Times New Roman" w:hAnsi="Times New Roman" w:cs="Times New Roman"/>
          <w:bCs/>
          <w:sz w:val="24"/>
          <w:szCs w:val="24"/>
        </w:rPr>
        <w:t>:</w:t>
      </w:r>
    </w:p>
    <w:p w14:paraId="012751C1"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Prepare and process incoming and outgoing collection items</w:t>
      </w:r>
    </w:p>
    <w:p w14:paraId="5C78053F"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Maintain collection records for auditing procedures</w:t>
      </w:r>
    </w:p>
    <w:p w14:paraId="036E3234"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Remit payments for incoming collection items</w:t>
      </w:r>
    </w:p>
    <w:p w14:paraId="35889FFA"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Responsible for crediting customer for outgoing collection items</w:t>
      </w:r>
    </w:p>
    <w:p w14:paraId="556DFE4E"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Responsible for monthly collection reports</w:t>
      </w:r>
    </w:p>
    <w:p w14:paraId="77C1D0EC"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Track collection forms and supplies</w:t>
      </w:r>
    </w:p>
    <w:p w14:paraId="6178DEB9"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Give timely notification to supervisor for re-orders</w:t>
      </w:r>
      <w:r w:rsidR="00A920C2">
        <w:rPr>
          <w:rFonts w:ascii="Times New Roman" w:hAnsi="Times New Roman" w:cs="Times New Roman"/>
          <w:sz w:val="24"/>
          <w:szCs w:val="24"/>
        </w:rPr>
        <w:t xml:space="preserve"> collection supplies.</w:t>
      </w:r>
    </w:p>
    <w:p w14:paraId="75055C1C" w14:textId="77777777" w:rsidR="00841430" w:rsidRPr="00705CFD" w:rsidRDefault="00841430" w:rsidP="00841430">
      <w:pPr>
        <w:pStyle w:val="NoSpacing"/>
        <w:jc w:val="both"/>
        <w:rPr>
          <w:rFonts w:ascii="Times New Roman" w:hAnsi="Times New Roman" w:cs="Times New Roman"/>
          <w:sz w:val="24"/>
          <w:szCs w:val="24"/>
        </w:rPr>
      </w:pPr>
    </w:p>
    <w:p w14:paraId="69AB9681" w14:textId="77777777" w:rsidR="000313B1" w:rsidRPr="0080772F" w:rsidRDefault="000313B1" w:rsidP="000313B1">
      <w:pPr>
        <w:jc w:val="both"/>
        <w:rPr>
          <w:rFonts w:ascii="Times New Roman" w:hAnsi="Times New Roman" w:cs="Times New Roman"/>
          <w:b/>
          <w:sz w:val="24"/>
          <w:szCs w:val="24"/>
        </w:rPr>
      </w:pPr>
      <w:r w:rsidRPr="0080772F">
        <w:rPr>
          <w:rFonts w:ascii="Times New Roman" w:hAnsi="Times New Roman" w:cs="Times New Roman"/>
          <w:b/>
          <w:sz w:val="24"/>
          <w:szCs w:val="24"/>
        </w:rPr>
        <w:t>Work Environment</w:t>
      </w:r>
    </w:p>
    <w:p w14:paraId="76B9C846" w14:textId="77777777" w:rsidR="000313B1" w:rsidRPr="0080772F" w:rsidRDefault="000313B1" w:rsidP="000313B1">
      <w:pPr>
        <w:jc w:val="both"/>
        <w:rPr>
          <w:rFonts w:ascii="Times New Roman" w:hAnsi="Times New Roman" w:cs="Times New Roman"/>
          <w:sz w:val="24"/>
          <w:szCs w:val="24"/>
        </w:rPr>
      </w:pPr>
      <w:r w:rsidRPr="0080772F">
        <w:rPr>
          <w:rFonts w:ascii="Times New Roman" w:hAnsi="Times New Roman" w:cs="Times New Roman"/>
          <w:sz w:val="24"/>
          <w:szCs w:val="24"/>
        </w:rPr>
        <w:t>This position operates in a professional environment in the branch bank lobby and behind teller line. This position routinely uses office equipment such as computers, calculator, scanner, coin sorter, currency counter, drive-in equipment, ATM, vaults (main and coin), copier, telephone, computers and printers.</w:t>
      </w:r>
    </w:p>
    <w:p w14:paraId="50451778" w14:textId="77777777" w:rsidR="000313B1" w:rsidRPr="0080772F" w:rsidRDefault="000313B1" w:rsidP="000313B1">
      <w:pPr>
        <w:jc w:val="both"/>
        <w:rPr>
          <w:rFonts w:ascii="Times New Roman" w:hAnsi="Times New Roman" w:cs="Times New Roman"/>
          <w:sz w:val="24"/>
          <w:szCs w:val="24"/>
        </w:rPr>
      </w:pPr>
    </w:p>
    <w:p w14:paraId="05A2421F" w14:textId="77777777" w:rsidR="000313B1" w:rsidRPr="0080772F" w:rsidRDefault="000313B1" w:rsidP="000313B1">
      <w:pPr>
        <w:jc w:val="both"/>
        <w:rPr>
          <w:rFonts w:ascii="Times New Roman" w:hAnsi="Times New Roman" w:cs="Times New Roman"/>
          <w:b/>
          <w:sz w:val="24"/>
          <w:szCs w:val="24"/>
        </w:rPr>
      </w:pPr>
      <w:r w:rsidRPr="0080772F">
        <w:rPr>
          <w:rFonts w:ascii="Times New Roman" w:hAnsi="Times New Roman" w:cs="Times New Roman"/>
          <w:b/>
          <w:sz w:val="24"/>
          <w:szCs w:val="24"/>
        </w:rPr>
        <w:t>Position Qualifications</w:t>
      </w:r>
    </w:p>
    <w:p w14:paraId="3CCF457A"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able to work with confidential information.</w:t>
      </w:r>
    </w:p>
    <w:p w14:paraId="76A92538"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Ability to speak read and write in English clearly enough to communicate and interact with customers and bank staff.</w:t>
      </w:r>
    </w:p>
    <w:p w14:paraId="5205D59F"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flexible to deal with conflicting demands on time by customers, officers and employees, daily work, and telephone calls.</w:t>
      </w:r>
    </w:p>
    <w:p w14:paraId="44E10D67"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systematic and organized in order to effectively perform the variety of tasks the position requires.</w:t>
      </w:r>
    </w:p>
    <w:p w14:paraId="08CBFDB1"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a loyal team worker; one who is willing to help others, both within the department and in other departments.</w:t>
      </w:r>
    </w:p>
    <w:p w14:paraId="14D0178A"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have a pleasant demeanor and effective communications in working with officers and employees, the public, and vendors.</w:t>
      </w:r>
    </w:p>
    <w:p w14:paraId="0E23D15E"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dependable in both attendance and punctuality.</w:t>
      </w:r>
    </w:p>
    <w:p w14:paraId="0F23BA86"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willing to take initiative to learn new tasks and accept new responsibilities.</w:t>
      </w:r>
    </w:p>
    <w:p w14:paraId="68B76312"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quickly grasp the concepts that are foundational to effectively function in this position.</w:t>
      </w:r>
    </w:p>
    <w:p w14:paraId="5E6092D0"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Good retention capacity.</w:t>
      </w:r>
    </w:p>
    <w:p w14:paraId="39ED1745"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Ability to see how a given function affects and fits into the overall objectives of the bank.</w:t>
      </w:r>
    </w:p>
    <w:p w14:paraId="57A28682" w14:textId="18EE2B73"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have good organization skills</w:t>
      </w:r>
      <w:r w:rsidR="00F842DD">
        <w:rPr>
          <w:rFonts w:ascii="Times New Roman" w:hAnsi="Times New Roman" w:cs="Times New Roman"/>
          <w:sz w:val="24"/>
          <w:szCs w:val="24"/>
        </w:rPr>
        <w:t>.</w:t>
      </w:r>
    </w:p>
    <w:p w14:paraId="110F1E45"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willing to work overtime when management deems necessary.</w:t>
      </w:r>
    </w:p>
    <w:p w14:paraId="0C08E5E8" w14:textId="18D34BF7" w:rsidR="000313B1"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have the ability to make judgments within the scope of authority</w:t>
      </w:r>
    </w:p>
    <w:p w14:paraId="7D161213" w14:textId="6A7D6CC5" w:rsidR="001A79DB" w:rsidRPr="0080772F" w:rsidRDefault="00F842DD"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Pr>
          <w:rFonts w:ascii="Times New Roman" w:hAnsi="Times New Roman" w:cs="Times New Roman"/>
          <w:sz w:val="24"/>
          <w:szCs w:val="24"/>
        </w:rPr>
        <w:t>Must be Bilingual.</w:t>
      </w:r>
    </w:p>
    <w:p w14:paraId="4C68A888" w14:textId="77777777" w:rsidR="000313B1" w:rsidRPr="0080772F" w:rsidRDefault="000313B1" w:rsidP="000313B1">
      <w:pPr>
        <w:pStyle w:val="BodyTextIndent"/>
        <w:spacing w:after="0"/>
        <w:ind w:left="0"/>
        <w:jc w:val="both"/>
        <w:rPr>
          <w:rFonts w:ascii="Times New Roman" w:hAnsi="Times New Roman" w:cs="Times New Roman"/>
          <w:b/>
          <w:bCs/>
          <w:sz w:val="24"/>
          <w:szCs w:val="24"/>
        </w:rPr>
      </w:pPr>
    </w:p>
    <w:p w14:paraId="66164C89" w14:textId="77777777" w:rsidR="000313B1" w:rsidRPr="0080772F" w:rsidRDefault="000313B1" w:rsidP="000313B1">
      <w:pPr>
        <w:pStyle w:val="BodyTextIndent"/>
        <w:spacing w:after="0"/>
        <w:ind w:left="0"/>
        <w:jc w:val="both"/>
        <w:rPr>
          <w:rFonts w:ascii="Times New Roman" w:hAnsi="Times New Roman" w:cs="Times New Roman"/>
          <w:b/>
          <w:bCs/>
          <w:sz w:val="24"/>
          <w:szCs w:val="24"/>
        </w:rPr>
      </w:pPr>
      <w:r w:rsidRPr="0080772F">
        <w:rPr>
          <w:rFonts w:ascii="Times New Roman" w:hAnsi="Times New Roman" w:cs="Times New Roman"/>
          <w:b/>
          <w:bCs/>
          <w:sz w:val="24"/>
          <w:szCs w:val="24"/>
        </w:rPr>
        <w:t>Travel</w:t>
      </w:r>
    </w:p>
    <w:p w14:paraId="00830987" w14:textId="42262417" w:rsidR="000313B1" w:rsidRDefault="000313B1" w:rsidP="000313B1">
      <w:pPr>
        <w:pStyle w:val="BodyTextIndent"/>
        <w:spacing w:after="0"/>
        <w:ind w:left="0"/>
        <w:jc w:val="both"/>
        <w:rPr>
          <w:rFonts w:ascii="Times New Roman" w:hAnsi="Times New Roman" w:cs="Times New Roman"/>
          <w:bCs/>
          <w:sz w:val="24"/>
          <w:szCs w:val="24"/>
        </w:rPr>
      </w:pPr>
      <w:r w:rsidRPr="0080772F">
        <w:rPr>
          <w:rFonts w:ascii="Times New Roman" w:hAnsi="Times New Roman" w:cs="Times New Roman"/>
          <w:bCs/>
          <w:sz w:val="24"/>
          <w:szCs w:val="24"/>
        </w:rPr>
        <w:t>No travel is expected for this position</w:t>
      </w:r>
      <w:r w:rsidR="00A920C2">
        <w:rPr>
          <w:rFonts w:ascii="Times New Roman" w:hAnsi="Times New Roman" w:cs="Times New Roman"/>
          <w:bCs/>
          <w:sz w:val="24"/>
          <w:szCs w:val="24"/>
        </w:rPr>
        <w:t xml:space="preserve">, except for occasional </w:t>
      </w:r>
      <w:r w:rsidR="00F05DD3">
        <w:rPr>
          <w:rFonts w:ascii="Times New Roman" w:hAnsi="Times New Roman" w:cs="Times New Roman"/>
          <w:bCs/>
          <w:sz w:val="24"/>
          <w:szCs w:val="24"/>
        </w:rPr>
        <w:t>travel to</w:t>
      </w:r>
      <w:r w:rsidR="00A920C2">
        <w:rPr>
          <w:rFonts w:ascii="Times New Roman" w:hAnsi="Times New Roman" w:cs="Times New Roman"/>
          <w:bCs/>
          <w:sz w:val="24"/>
          <w:szCs w:val="24"/>
        </w:rPr>
        <w:t xml:space="preserve"> the Operations Center</w:t>
      </w:r>
      <w:r w:rsidR="00F05DD3">
        <w:rPr>
          <w:rFonts w:ascii="Times New Roman" w:hAnsi="Times New Roman" w:cs="Times New Roman"/>
          <w:bCs/>
          <w:sz w:val="24"/>
          <w:szCs w:val="24"/>
        </w:rPr>
        <w:t xml:space="preserve"> for </w:t>
      </w:r>
      <w:r w:rsidR="00F05DD3">
        <w:rPr>
          <w:rFonts w:ascii="Times New Roman" w:hAnsi="Times New Roman" w:cs="Times New Roman"/>
          <w:bCs/>
          <w:sz w:val="24"/>
          <w:szCs w:val="24"/>
        </w:rPr>
        <w:lastRenderedPageBreak/>
        <w:t>training</w:t>
      </w:r>
      <w:r w:rsidRPr="0080772F">
        <w:rPr>
          <w:rFonts w:ascii="Times New Roman" w:hAnsi="Times New Roman" w:cs="Times New Roman"/>
          <w:bCs/>
          <w:sz w:val="24"/>
          <w:szCs w:val="24"/>
        </w:rPr>
        <w:t>.</w:t>
      </w:r>
    </w:p>
    <w:p w14:paraId="4C4358ED" w14:textId="77777777" w:rsidR="00F05DD3" w:rsidRPr="0080772F" w:rsidRDefault="00F05DD3" w:rsidP="000313B1">
      <w:pPr>
        <w:pStyle w:val="BodyTextIndent"/>
        <w:spacing w:after="0"/>
        <w:ind w:left="0"/>
        <w:jc w:val="both"/>
        <w:rPr>
          <w:rFonts w:ascii="Times New Roman" w:hAnsi="Times New Roman" w:cs="Times New Roman"/>
          <w:bCs/>
          <w:sz w:val="24"/>
          <w:szCs w:val="24"/>
        </w:rPr>
      </w:pPr>
    </w:p>
    <w:p w14:paraId="3E1126C8" w14:textId="77777777" w:rsidR="000313B1" w:rsidRPr="0080772F" w:rsidRDefault="000313B1" w:rsidP="000313B1">
      <w:pPr>
        <w:pStyle w:val="BodyTextIndent"/>
        <w:spacing w:after="0"/>
        <w:ind w:left="0"/>
        <w:jc w:val="both"/>
        <w:rPr>
          <w:rFonts w:ascii="Times New Roman" w:hAnsi="Times New Roman" w:cs="Times New Roman"/>
          <w:bCs/>
          <w:sz w:val="24"/>
          <w:szCs w:val="24"/>
        </w:rPr>
      </w:pPr>
    </w:p>
    <w:p w14:paraId="7ED654D8" w14:textId="77777777" w:rsidR="00F842DD" w:rsidRDefault="00F842DD" w:rsidP="000313B1">
      <w:pPr>
        <w:pStyle w:val="BodyTextIndent"/>
        <w:spacing w:after="0"/>
        <w:ind w:left="0"/>
        <w:jc w:val="both"/>
        <w:rPr>
          <w:rFonts w:ascii="Times New Roman" w:hAnsi="Times New Roman" w:cs="Times New Roman"/>
          <w:b/>
          <w:bCs/>
          <w:sz w:val="24"/>
          <w:szCs w:val="24"/>
        </w:rPr>
      </w:pPr>
    </w:p>
    <w:p w14:paraId="33099CFA" w14:textId="5365AE23" w:rsidR="000313B1" w:rsidRPr="0080772F" w:rsidRDefault="000313B1" w:rsidP="000313B1">
      <w:pPr>
        <w:pStyle w:val="BodyTextIndent"/>
        <w:spacing w:after="0"/>
        <w:ind w:left="0"/>
        <w:jc w:val="both"/>
        <w:rPr>
          <w:rFonts w:ascii="Times New Roman" w:hAnsi="Times New Roman" w:cs="Times New Roman"/>
          <w:b/>
          <w:bCs/>
          <w:sz w:val="24"/>
          <w:szCs w:val="24"/>
        </w:rPr>
      </w:pPr>
      <w:r w:rsidRPr="0080772F">
        <w:rPr>
          <w:rFonts w:ascii="Times New Roman" w:hAnsi="Times New Roman" w:cs="Times New Roman"/>
          <w:b/>
          <w:bCs/>
          <w:sz w:val="24"/>
          <w:szCs w:val="24"/>
        </w:rPr>
        <w:t>Required Education and Experience</w:t>
      </w:r>
    </w:p>
    <w:p w14:paraId="12D7EB5B" w14:textId="77777777" w:rsidR="000313B1" w:rsidRPr="0080772F" w:rsidRDefault="000313B1" w:rsidP="000313B1">
      <w:pPr>
        <w:pStyle w:val="BodyTextIndent"/>
        <w:widowControl/>
        <w:numPr>
          <w:ilvl w:val="0"/>
          <w:numId w:val="10"/>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High school diploma or equivalent</w:t>
      </w:r>
    </w:p>
    <w:p w14:paraId="006CAEF2" w14:textId="77777777" w:rsidR="000313B1" w:rsidRPr="0080772F" w:rsidRDefault="000313B1" w:rsidP="000313B1">
      <w:pPr>
        <w:pStyle w:val="ListParagraph"/>
        <w:numPr>
          <w:ilvl w:val="0"/>
          <w:numId w:val="10"/>
        </w:numPr>
        <w:jc w:val="both"/>
        <w:rPr>
          <w:rFonts w:ascii="Times New Roman" w:hAnsi="Times New Roman" w:cs="Times New Roman"/>
          <w:sz w:val="24"/>
          <w:szCs w:val="24"/>
        </w:rPr>
      </w:pPr>
      <w:r w:rsidRPr="0080772F">
        <w:rPr>
          <w:rFonts w:ascii="Times New Roman" w:hAnsi="Times New Roman" w:cs="Times New Roman"/>
          <w:sz w:val="24"/>
          <w:szCs w:val="24"/>
        </w:rPr>
        <w:t>Ability to run 10-key accurately</w:t>
      </w:r>
    </w:p>
    <w:p w14:paraId="648025D2" w14:textId="77777777" w:rsidR="000313B1" w:rsidRPr="0080772F" w:rsidRDefault="000313B1" w:rsidP="000313B1">
      <w:pPr>
        <w:pStyle w:val="BodyTextIndent"/>
        <w:widowControl/>
        <w:numPr>
          <w:ilvl w:val="0"/>
          <w:numId w:val="10"/>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Computer skills – basic knowledge of Word, Excel and Outlook</w:t>
      </w:r>
    </w:p>
    <w:p w14:paraId="2337D411" w14:textId="77777777" w:rsidR="000313B1" w:rsidRPr="0080772F" w:rsidRDefault="000313B1" w:rsidP="000313B1">
      <w:pPr>
        <w:pStyle w:val="BodyTextIndent"/>
        <w:widowControl/>
        <w:numPr>
          <w:ilvl w:val="0"/>
          <w:numId w:val="10"/>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General banking knowledge preferred</w:t>
      </w:r>
    </w:p>
    <w:p w14:paraId="2FCF48E6" w14:textId="77777777" w:rsidR="000313B1" w:rsidRPr="0080772F" w:rsidRDefault="000313B1" w:rsidP="000313B1">
      <w:pPr>
        <w:pStyle w:val="BodyTextIndent"/>
        <w:widowControl/>
        <w:numPr>
          <w:ilvl w:val="0"/>
          <w:numId w:val="10"/>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Previous Teller experience preferred</w:t>
      </w:r>
    </w:p>
    <w:p w14:paraId="3E2C664A" w14:textId="77777777" w:rsidR="000313B1" w:rsidRPr="0080772F" w:rsidRDefault="000313B1" w:rsidP="000313B1">
      <w:pPr>
        <w:jc w:val="both"/>
        <w:rPr>
          <w:rFonts w:ascii="Times New Roman" w:hAnsi="Times New Roman" w:cs="Times New Roman"/>
          <w:b/>
          <w:sz w:val="24"/>
          <w:szCs w:val="24"/>
        </w:rPr>
      </w:pPr>
    </w:p>
    <w:p w14:paraId="485CEA57" w14:textId="77777777" w:rsidR="000313B1" w:rsidRPr="0080772F" w:rsidRDefault="000313B1" w:rsidP="000313B1">
      <w:pPr>
        <w:jc w:val="both"/>
        <w:rPr>
          <w:rFonts w:ascii="Times New Roman" w:hAnsi="Times New Roman" w:cs="Times New Roman"/>
          <w:sz w:val="24"/>
          <w:szCs w:val="24"/>
        </w:rPr>
      </w:pPr>
      <w:r w:rsidRPr="0080772F">
        <w:rPr>
          <w:rFonts w:ascii="Times New Roman" w:hAnsi="Times New Roman" w:cs="Times New Roman"/>
          <w:b/>
          <w:sz w:val="24"/>
          <w:szCs w:val="24"/>
        </w:rPr>
        <w:t>Physical Demands</w:t>
      </w:r>
    </w:p>
    <w:p w14:paraId="2F96F40F" w14:textId="77777777" w:rsidR="000313B1" w:rsidRPr="0080772F" w:rsidRDefault="000313B1" w:rsidP="000313B1">
      <w:pPr>
        <w:jc w:val="both"/>
        <w:rPr>
          <w:rFonts w:ascii="Times New Roman" w:hAnsi="Times New Roman" w:cs="Times New Roman"/>
          <w:sz w:val="24"/>
          <w:szCs w:val="24"/>
        </w:rPr>
      </w:pPr>
      <w:r w:rsidRPr="0080772F">
        <w:rPr>
          <w:rFonts w:ascii="Times New Roman" w:hAnsi="Times New Roman" w:cs="Times New Roman"/>
          <w:sz w:val="24"/>
          <w:szCs w:val="24"/>
        </w:rPr>
        <w:t>The physical demands described here are representative of those that must be met be an employee to successfully perform the essential functions of this job.</w:t>
      </w:r>
    </w:p>
    <w:p w14:paraId="4D1D9EDE" w14:textId="77777777" w:rsidR="000313B1" w:rsidRPr="0080772F" w:rsidRDefault="000313B1" w:rsidP="000313B1">
      <w:pPr>
        <w:pStyle w:val="ListParagraph"/>
        <w:widowControl/>
        <w:numPr>
          <w:ilvl w:val="0"/>
          <w:numId w:val="9"/>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The employee will frequently sit or stand for extended periods of time and must be able to remain in a stationary position.</w:t>
      </w:r>
    </w:p>
    <w:p w14:paraId="04648611" w14:textId="77777777" w:rsidR="000313B1" w:rsidRPr="0080772F" w:rsidRDefault="000313B1" w:rsidP="000313B1">
      <w:pPr>
        <w:pStyle w:val="ListParagraph"/>
        <w:widowControl/>
        <w:numPr>
          <w:ilvl w:val="0"/>
          <w:numId w:val="9"/>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The employee will frequently move about inside the office setting to access office equipment, file cabinets, etc.</w:t>
      </w:r>
    </w:p>
    <w:p w14:paraId="1F77DE5E" w14:textId="77777777" w:rsidR="000313B1" w:rsidRPr="0080772F" w:rsidRDefault="000313B1" w:rsidP="000313B1">
      <w:pPr>
        <w:pStyle w:val="ListParagraph"/>
        <w:widowControl/>
        <w:numPr>
          <w:ilvl w:val="0"/>
          <w:numId w:val="9"/>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The employee will frequently communicate and interact with bank staff and customers and must be able to exchange accurate information.</w:t>
      </w:r>
    </w:p>
    <w:p w14:paraId="549A8BB9" w14:textId="77777777" w:rsidR="000313B1" w:rsidRPr="0080772F" w:rsidRDefault="000313B1" w:rsidP="000313B1">
      <w:pPr>
        <w:pStyle w:val="ListParagraph"/>
        <w:widowControl/>
        <w:numPr>
          <w:ilvl w:val="0"/>
          <w:numId w:val="9"/>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The employee will occasionally be required to move bank/office equipment weighing up to 30 pounds across premises.</w:t>
      </w:r>
    </w:p>
    <w:p w14:paraId="47EF0E4D" w14:textId="77777777" w:rsidR="000313B1" w:rsidRPr="0080772F" w:rsidRDefault="000313B1" w:rsidP="000313B1">
      <w:pPr>
        <w:jc w:val="both"/>
        <w:rPr>
          <w:rFonts w:ascii="Times New Roman" w:hAnsi="Times New Roman" w:cs="Times New Roman"/>
          <w:b/>
          <w:sz w:val="24"/>
          <w:szCs w:val="24"/>
        </w:rPr>
      </w:pPr>
    </w:p>
    <w:p w14:paraId="35A4402F" w14:textId="77777777" w:rsidR="00D727E9" w:rsidRPr="00D727E9" w:rsidRDefault="00D727E9" w:rsidP="00D727E9">
      <w:pPr>
        <w:ind w:left="-360"/>
        <w:jc w:val="both"/>
        <w:rPr>
          <w:rFonts w:ascii="Times New Roman" w:hAnsi="Times New Roman" w:cs="Times New Roman"/>
          <w:b/>
          <w:sz w:val="24"/>
          <w:szCs w:val="24"/>
        </w:rPr>
      </w:pPr>
      <w:r w:rsidRPr="00D727E9">
        <w:rPr>
          <w:rFonts w:ascii="Times New Roman" w:hAnsi="Times New Roman" w:cs="Times New Roman"/>
          <w:b/>
          <w:sz w:val="24"/>
          <w:szCs w:val="24"/>
        </w:rPr>
        <w:t>Other Duties</w:t>
      </w:r>
    </w:p>
    <w:p w14:paraId="793F18EC" w14:textId="77777777" w:rsidR="00D727E9" w:rsidRPr="00D727E9" w:rsidRDefault="00D727E9" w:rsidP="00D727E9">
      <w:pPr>
        <w:ind w:left="-360"/>
        <w:jc w:val="both"/>
        <w:rPr>
          <w:rFonts w:ascii="Times New Roman" w:hAnsi="Times New Roman" w:cs="Times New Roman"/>
          <w:sz w:val="24"/>
          <w:szCs w:val="24"/>
        </w:rPr>
      </w:pPr>
      <w:r w:rsidRPr="00D727E9">
        <w:rPr>
          <w:rFonts w:ascii="Times New Roman" w:hAnsi="Times New Roman" w:cs="Times New Roman"/>
          <w:sz w:val="24"/>
          <w:szCs w:val="24"/>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04AC0B60" w14:textId="77777777" w:rsidR="00D727E9" w:rsidRPr="00D727E9" w:rsidRDefault="00D727E9" w:rsidP="00D727E9">
      <w:pPr>
        <w:ind w:left="-360"/>
        <w:jc w:val="both"/>
        <w:rPr>
          <w:rFonts w:ascii="Times New Roman" w:hAnsi="Times New Roman" w:cs="Times New Roman"/>
          <w:sz w:val="24"/>
          <w:szCs w:val="24"/>
        </w:rPr>
      </w:pPr>
    </w:p>
    <w:p w14:paraId="3F01D07B" w14:textId="77777777" w:rsidR="00D727E9" w:rsidRPr="00D727E9" w:rsidRDefault="00D727E9" w:rsidP="00D727E9">
      <w:pPr>
        <w:ind w:left="-360"/>
        <w:jc w:val="both"/>
        <w:rPr>
          <w:rFonts w:ascii="Times New Roman" w:hAnsi="Times New Roman" w:cs="Times New Roman"/>
          <w:sz w:val="24"/>
          <w:szCs w:val="24"/>
        </w:rPr>
      </w:pPr>
      <w:r w:rsidRPr="00D727E9">
        <w:rPr>
          <w:rFonts w:ascii="Times New Roman" w:hAnsi="Times New Roman" w:cs="Times New Roman"/>
          <w:sz w:val="24"/>
          <w:szCs w:val="24"/>
        </w:rPr>
        <w:t>A disabled individual requiring reasonable accommodation shall not be denied the opportunity due to a disability. The applicant should contact Human Resources if reasonable accommodation is required during the application process at (817-752-2303).</w:t>
      </w:r>
    </w:p>
    <w:p w14:paraId="43A7C903" w14:textId="77777777" w:rsidR="00D727E9" w:rsidRPr="00D727E9" w:rsidRDefault="00D727E9" w:rsidP="00D727E9">
      <w:pPr>
        <w:ind w:left="-360"/>
        <w:jc w:val="both"/>
        <w:rPr>
          <w:rFonts w:ascii="Times New Roman" w:hAnsi="Times New Roman" w:cs="Times New Roman"/>
          <w:sz w:val="24"/>
          <w:szCs w:val="24"/>
        </w:rPr>
      </w:pPr>
    </w:p>
    <w:p w14:paraId="16D75920" w14:textId="7C39951A" w:rsidR="00D727E9" w:rsidRPr="00D727E9" w:rsidRDefault="00D727E9" w:rsidP="00D727E9">
      <w:pPr>
        <w:ind w:left="-360"/>
        <w:jc w:val="both"/>
        <w:rPr>
          <w:rFonts w:ascii="Times New Roman" w:hAnsi="Times New Roman" w:cs="Times New Roman"/>
          <w:sz w:val="24"/>
          <w:szCs w:val="24"/>
        </w:rPr>
      </w:pPr>
      <w:r w:rsidRPr="00D727E9">
        <w:rPr>
          <w:rFonts w:ascii="Times New Roman" w:hAnsi="Times New Roman" w:cs="Times New Roman"/>
          <w:sz w:val="24"/>
          <w:szCs w:val="24"/>
        </w:rPr>
        <w:t xml:space="preserve">All offers for employment with </w:t>
      </w:r>
      <w:r w:rsidR="007D005F">
        <w:rPr>
          <w:rFonts w:ascii="Times New Roman" w:hAnsi="Times New Roman" w:cs="Times New Roman"/>
          <w:sz w:val="24"/>
          <w:szCs w:val="24"/>
        </w:rPr>
        <w:t>NBT Financial Bank</w:t>
      </w:r>
      <w:r w:rsidRPr="00D727E9">
        <w:rPr>
          <w:rFonts w:ascii="Times New Roman" w:hAnsi="Times New Roman" w:cs="Times New Roman"/>
          <w:sz w:val="24"/>
          <w:szCs w:val="24"/>
        </w:rPr>
        <w:t xml:space="preserve"> are contingent upon the candidate having successfully completed a criminal background check. </w:t>
      </w:r>
      <w:r w:rsidR="007D005F">
        <w:rPr>
          <w:rFonts w:ascii="Times New Roman" w:hAnsi="Times New Roman" w:cs="Times New Roman"/>
          <w:sz w:val="24"/>
          <w:szCs w:val="24"/>
        </w:rPr>
        <w:t>NBT Financial Bank</w:t>
      </w:r>
      <w:r w:rsidRPr="00D727E9">
        <w:rPr>
          <w:rFonts w:ascii="Times New Roman" w:hAnsi="Times New Roman" w:cs="Times New Roman"/>
          <w:sz w:val="24"/>
          <w:szCs w:val="24"/>
        </w:rPr>
        <w:t xml:space="preserve"> will consider qualified candidates with criminal histories in a manner consistent with the requirements of applicable local, state, and Federal law, including Section 19 of the Federal Deposit Insurance Act.</w:t>
      </w:r>
    </w:p>
    <w:p w14:paraId="5E82DCB7" w14:textId="77777777" w:rsidR="00D727E9" w:rsidRPr="00D727E9" w:rsidRDefault="00D727E9" w:rsidP="00D727E9">
      <w:pPr>
        <w:ind w:left="-360"/>
        <w:jc w:val="both"/>
        <w:rPr>
          <w:rFonts w:ascii="Times New Roman" w:hAnsi="Times New Roman" w:cs="Times New Roman"/>
          <w:sz w:val="24"/>
          <w:szCs w:val="24"/>
        </w:rPr>
      </w:pPr>
    </w:p>
    <w:p w14:paraId="5D5A4C3E" w14:textId="6FFF9339" w:rsidR="00D727E9" w:rsidRPr="00D727E9" w:rsidRDefault="007D005F" w:rsidP="00D727E9">
      <w:pPr>
        <w:ind w:left="-360"/>
        <w:jc w:val="both"/>
        <w:rPr>
          <w:rFonts w:ascii="Times New Roman" w:hAnsi="Times New Roman" w:cs="Times New Roman"/>
          <w:sz w:val="24"/>
          <w:szCs w:val="24"/>
        </w:rPr>
      </w:pPr>
      <w:r>
        <w:rPr>
          <w:rFonts w:ascii="Times New Roman" w:hAnsi="Times New Roman" w:cs="Times New Roman"/>
          <w:sz w:val="24"/>
          <w:szCs w:val="24"/>
        </w:rPr>
        <w:t>NBT Financial Bank</w:t>
      </w:r>
      <w:r w:rsidR="00D727E9" w:rsidRPr="00D727E9">
        <w:rPr>
          <w:rFonts w:ascii="Times New Roman" w:hAnsi="Times New Roman" w:cs="Times New Roman"/>
          <w:sz w:val="24"/>
          <w:szCs w:val="24"/>
        </w:rPr>
        <w:t xml:space="preserve"> is an Equal Opportunity</w:t>
      </w:r>
      <w:r w:rsidR="00536973">
        <w:rPr>
          <w:rFonts w:ascii="Times New Roman" w:hAnsi="Times New Roman" w:cs="Times New Roman"/>
          <w:sz w:val="24"/>
          <w:szCs w:val="24"/>
        </w:rPr>
        <w:t>/disability/protected veteran status employer</w:t>
      </w:r>
      <w:r w:rsidR="00D727E9" w:rsidRPr="00D727E9">
        <w:rPr>
          <w:rFonts w:ascii="Times New Roman" w:hAnsi="Times New Roman" w:cs="Times New Roman"/>
          <w:sz w:val="24"/>
          <w:szCs w:val="24"/>
        </w:rPr>
        <w:t>.</w:t>
      </w:r>
    </w:p>
    <w:p w14:paraId="6C2BD8B6" w14:textId="77777777" w:rsidR="00D727E9" w:rsidRPr="00D727E9" w:rsidRDefault="00D727E9" w:rsidP="00D727E9">
      <w:pPr>
        <w:ind w:left="-360"/>
        <w:jc w:val="both"/>
        <w:rPr>
          <w:rFonts w:ascii="Times New Roman" w:hAnsi="Times New Roman" w:cs="Times New Roman"/>
          <w:sz w:val="24"/>
          <w:szCs w:val="24"/>
        </w:rPr>
      </w:pPr>
    </w:p>
    <w:p w14:paraId="6925B76D" w14:textId="77777777" w:rsidR="00D727E9" w:rsidRPr="00D727E9" w:rsidRDefault="00D727E9" w:rsidP="00D727E9">
      <w:pPr>
        <w:ind w:left="-360"/>
        <w:jc w:val="both"/>
        <w:rPr>
          <w:rFonts w:ascii="Times New Roman" w:hAnsi="Times New Roman" w:cs="Times New Roman"/>
          <w:sz w:val="24"/>
          <w:szCs w:val="24"/>
        </w:rPr>
      </w:pPr>
      <w:r w:rsidRPr="00D727E9">
        <w:rPr>
          <w:rFonts w:ascii="Times New Roman" w:hAnsi="Times New Roman" w:cs="Times New Roman"/>
          <w:i/>
          <w:sz w:val="24"/>
          <w:szCs w:val="24"/>
        </w:rPr>
        <w:t xml:space="preserve">If interested please email resume to </w:t>
      </w:r>
      <w:hyperlink r:id="rId8" w:history="1">
        <w:r w:rsidRPr="00D727E9">
          <w:rPr>
            <w:rStyle w:val="Hyperlink"/>
            <w:rFonts w:ascii="Times New Roman" w:hAnsi="Times New Roman" w:cs="Times New Roman"/>
            <w:i/>
            <w:sz w:val="24"/>
            <w:szCs w:val="24"/>
          </w:rPr>
          <w:t>nbthrdept@nbt</w:t>
        </w:r>
      </w:hyperlink>
      <w:r w:rsidRPr="00D727E9">
        <w:rPr>
          <w:rFonts w:ascii="Times New Roman" w:hAnsi="Times New Roman" w:cs="Times New Roman"/>
          <w:i/>
          <w:sz w:val="24"/>
          <w:szCs w:val="24"/>
          <w:u w:val="single"/>
        </w:rPr>
        <w:t>.bank</w:t>
      </w:r>
      <w:r w:rsidRPr="00D727E9">
        <w:rPr>
          <w:rFonts w:ascii="Times New Roman" w:hAnsi="Times New Roman" w:cs="Times New Roman"/>
          <w:sz w:val="24"/>
          <w:szCs w:val="24"/>
        </w:rPr>
        <w:t>.</w:t>
      </w:r>
    </w:p>
    <w:p w14:paraId="4BF3DA94" w14:textId="77777777" w:rsidR="000313B1" w:rsidRPr="00261893" w:rsidRDefault="000313B1" w:rsidP="000313B1">
      <w:pPr>
        <w:jc w:val="both"/>
        <w:rPr>
          <w:rFonts w:ascii="Times New Roman" w:hAnsi="Times New Roman" w:cs="Times New Roman"/>
          <w:sz w:val="24"/>
          <w:szCs w:val="24"/>
        </w:rPr>
      </w:pPr>
    </w:p>
    <w:p w14:paraId="651533C2" w14:textId="77777777" w:rsidR="00EA0EB9" w:rsidRDefault="00EA0EB9" w:rsidP="000313B1">
      <w:pPr>
        <w:pStyle w:val="NoSpacing"/>
        <w:jc w:val="both"/>
        <w:rPr>
          <w:rFonts w:ascii="Times New Roman" w:hAnsi="Times New Roman" w:cs="Times New Roman"/>
          <w:sz w:val="24"/>
          <w:szCs w:val="24"/>
        </w:rPr>
      </w:pPr>
    </w:p>
    <w:p w14:paraId="796F8B11" w14:textId="77777777" w:rsidR="004A4312" w:rsidRDefault="004A4312" w:rsidP="000313B1">
      <w:pPr>
        <w:pStyle w:val="NoSpacing"/>
        <w:jc w:val="both"/>
        <w:rPr>
          <w:rFonts w:ascii="Times New Roman" w:hAnsi="Times New Roman" w:cs="Times New Roman"/>
          <w:sz w:val="24"/>
          <w:szCs w:val="24"/>
        </w:rPr>
      </w:pPr>
    </w:p>
    <w:p w14:paraId="4736F31A" w14:textId="77777777" w:rsidR="004A4312" w:rsidRDefault="004A4312" w:rsidP="000313B1">
      <w:pPr>
        <w:pStyle w:val="NoSpacing"/>
        <w:jc w:val="both"/>
        <w:rPr>
          <w:rFonts w:ascii="Times New Roman" w:hAnsi="Times New Roman" w:cs="Times New Roman"/>
          <w:sz w:val="24"/>
          <w:szCs w:val="24"/>
        </w:rPr>
      </w:pPr>
    </w:p>
    <w:p w14:paraId="221903E4" w14:textId="77777777" w:rsidR="004A4312" w:rsidRDefault="004A4312" w:rsidP="000313B1">
      <w:pPr>
        <w:pStyle w:val="NoSpacing"/>
        <w:jc w:val="both"/>
        <w:rPr>
          <w:rFonts w:ascii="Times New Roman" w:hAnsi="Times New Roman" w:cs="Times New Roman"/>
          <w:sz w:val="24"/>
          <w:szCs w:val="24"/>
        </w:rPr>
      </w:pPr>
    </w:p>
    <w:p w14:paraId="34B6F455" w14:textId="77777777" w:rsidR="004A4312" w:rsidRDefault="004A4312" w:rsidP="000313B1">
      <w:pPr>
        <w:pStyle w:val="NoSpacing"/>
        <w:jc w:val="both"/>
        <w:rPr>
          <w:rFonts w:ascii="Times New Roman" w:hAnsi="Times New Roman" w:cs="Times New Roman"/>
          <w:sz w:val="24"/>
          <w:szCs w:val="24"/>
        </w:rPr>
      </w:pPr>
    </w:p>
    <w:p w14:paraId="69C824B0" w14:textId="77777777" w:rsidR="004A4312" w:rsidRDefault="004A4312" w:rsidP="000313B1">
      <w:pPr>
        <w:pStyle w:val="NoSpacing"/>
        <w:jc w:val="both"/>
        <w:rPr>
          <w:rFonts w:ascii="Times New Roman" w:hAnsi="Times New Roman" w:cs="Times New Roman"/>
          <w:sz w:val="24"/>
          <w:szCs w:val="24"/>
        </w:rPr>
      </w:pPr>
    </w:p>
    <w:p w14:paraId="3E345C8A" w14:textId="77777777" w:rsidR="008C46D0" w:rsidRDefault="008C46D0" w:rsidP="000313B1">
      <w:pPr>
        <w:pStyle w:val="NoSpacing"/>
        <w:jc w:val="both"/>
        <w:rPr>
          <w:rFonts w:ascii="Times New Roman" w:hAnsi="Times New Roman" w:cs="Times New Roman"/>
          <w:sz w:val="24"/>
          <w:szCs w:val="24"/>
        </w:rPr>
      </w:pPr>
    </w:p>
    <w:sectPr w:rsidR="008C46D0" w:rsidSect="00CA4D35">
      <w:footerReference w:type="default" r:id="rId9"/>
      <w:type w:val="continuous"/>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D2D8" w14:textId="77777777" w:rsidR="0047128D" w:rsidRDefault="0047128D">
      <w:r>
        <w:separator/>
      </w:r>
    </w:p>
  </w:endnote>
  <w:endnote w:type="continuationSeparator" w:id="0">
    <w:p w14:paraId="57BC4E23" w14:textId="77777777" w:rsidR="0047128D" w:rsidRDefault="0047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estige 12cpi">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958C" w14:textId="624BC620" w:rsidR="00722649" w:rsidRPr="0043099E" w:rsidRDefault="00F842DD" w:rsidP="009D7683">
    <w:pPr>
      <w:pStyle w:val="Footer"/>
      <w:jc w:val="center"/>
      <w:rPr>
        <w:rFonts w:ascii="Times New Roman" w:hAnsi="Times New Roman"/>
        <w:sz w:val="22"/>
        <w:szCs w:val="22"/>
        <w:lang w:val="en-US"/>
      </w:rPr>
    </w:pPr>
    <w:r>
      <w:rPr>
        <w:rStyle w:val="PageNumber"/>
        <w:rFonts w:ascii="Times New Roman" w:hAnsi="Times New Roman"/>
        <w:sz w:val="22"/>
        <w:szCs w:val="22"/>
        <w:lang w:val="en-US"/>
      </w:rPr>
      <w:t>Personal Banker II</w:t>
    </w:r>
    <w:r w:rsidR="000B2840">
      <w:rPr>
        <w:rStyle w:val="PageNumber"/>
        <w:rFonts w:ascii="Times New Roman" w:hAnsi="Times New Roman"/>
        <w:sz w:val="22"/>
        <w:szCs w:val="22"/>
      </w:rPr>
      <w:tab/>
    </w:r>
    <w:r w:rsidR="00722649" w:rsidRPr="00C9482A">
      <w:rPr>
        <w:rStyle w:val="PageNumber"/>
        <w:rFonts w:ascii="Times New Roman" w:hAnsi="Times New Roman"/>
        <w:sz w:val="22"/>
        <w:szCs w:val="22"/>
      </w:rPr>
      <w:fldChar w:fldCharType="begin"/>
    </w:r>
    <w:r w:rsidR="00722649" w:rsidRPr="00C9482A">
      <w:rPr>
        <w:rStyle w:val="PageNumber"/>
        <w:rFonts w:ascii="Times New Roman" w:hAnsi="Times New Roman"/>
        <w:sz w:val="22"/>
        <w:szCs w:val="22"/>
      </w:rPr>
      <w:instrText xml:space="preserve"> PAGE </w:instrText>
    </w:r>
    <w:r w:rsidR="00722649" w:rsidRPr="00C9482A">
      <w:rPr>
        <w:rStyle w:val="PageNumber"/>
        <w:rFonts w:ascii="Times New Roman" w:hAnsi="Times New Roman"/>
        <w:sz w:val="22"/>
        <w:szCs w:val="22"/>
      </w:rPr>
      <w:fldChar w:fldCharType="separate"/>
    </w:r>
    <w:r w:rsidR="00690F30">
      <w:rPr>
        <w:rStyle w:val="PageNumber"/>
        <w:rFonts w:ascii="Times New Roman" w:hAnsi="Times New Roman"/>
        <w:noProof/>
        <w:sz w:val="22"/>
        <w:szCs w:val="22"/>
      </w:rPr>
      <w:t>4</w:t>
    </w:r>
    <w:r w:rsidR="00722649" w:rsidRPr="00C9482A">
      <w:rPr>
        <w:rStyle w:val="PageNumber"/>
        <w:rFonts w:ascii="Times New Roman" w:hAnsi="Times New Roman"/>
        <w:sz w:val="22"/>
        <w:szCs w:val="22"/>
      </w:rPr>
      <w:fldChar w:fldCharType="end"/>
    </w:r>
    <w:r w:rsidR="00722649">
      <w:rPr>
        <w:rFonts w:ascii="Times New Roman" w:hAnsi="Times New Roman"/>
        <w:sz w:val="22"/>
        <w:szCs w:val="22"/>
      </w:rPr>
      <w:tab/>
    </w:r>
    <w:r>
      <w:rPr>
        <w:rFonts w:ascii="Times New Roman" w:hAnsi="Times New Roman"/>
        <w:sz w:val="22"/>
        <w:szCs w:val="22"/>
        <w:lang w:val="en-US"/>
      </w:rPr>
      <w:t>August 202</w:t>
    </w:r>
    <w:r w:rsidR="00FD3534">
      <w:rPr>
        <w:rFonts w:ascii="Times New Roman" w:hAnsi="Times New Roman"/>
        <w:sz w:val="22"/>
        <w:szCs w:val="22"/>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9BFC" w14:textId="77777777" w:rsidR="0047128D" w:rsidRDefault="0047128D">
      <w:r>
        <w:separator/>
      </w:r>
    </w:p>
  </w:footnote>
  <w:footnote w:type="continuationSeparator" w:id="0">
    <w:p w14:paraId="122E0FC8" w14:textId="77777777" w:rsidR="0047128D" w:rsidRDefault="00471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F89"/>
    <w:multiLevelType w:val="hybridMultilevel"/>
    <w:tmpl w:val="9E5E0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F58A1"/>
    <w:multiLevelType w:val="hybridMultilevel"/>
    <w:tmpl w:val="E600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73692"/>
    <w:multiLevelType w:val="hybridMultilevel"/>
    <w:tmpl w:val="5C18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10349"/>
    <w:multiLevelType w:val="hybridMultilevel"/>
    <w:tmpl w:val="50040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9021F"/>
    <w:multiLevelType w:val="hybridMultilevel"/>
    <w:tmpl w:val="FF00610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E2B68"/>
    <w:multiLevelType w:val="hybridMultilevel"/>
    <w:tmpl w:val="8FC02C7E"/>
    <w:lvl w:ilvl="0" w:tplc="19FC579C">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4A3D38A9"/>
    <w:multiLevelType w:val="hybridMultilevel"/>
    <w:tmpl w:val="B272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3096E"/>
    <w:multiLevelType w:val="hybridMultilevel"/>
    <w:tmpl w:val="D1F2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72FC4"/>
    <w:multiLevelType w:val="hybridMultilevel"/>
    <w:tmpl w:val="2736988E"/>
    <w:lvl w:ilvl="0" w:tplc="1BDC11E0">
      <w:start w:val="8"/>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9" w15:restartNumberingAfterBreak="0">
    <w:nsid w:val="54E81DEC"/>
    <w:multiLevelType w:val="hybridMultilevel"/>
    <w:tmpl w:val="99AE235A"/>
    <w:lvl w:ilvl="0" w:tplc="1C44C4E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2D2953"/>
    <w:multiLevelType w:val="hybridMultilevel"/>
    <w:tmpl w:val="06A2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01732"/>
    <w:multiLevelType w:val="hybridMultilevel"/>
    <w:tmpl w:val="3A94A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A212E"/>
    <w:multiLevelType w:val="hybridMultilevel"/>
    <w:tmpl w:val="62DAD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73EE0"/>
    <w:multiLevelType w:val="hybridMultilevel"/>
    <w:tmpl w:val="A906D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A026F"/>
    <w:multiLevelType w:val="hybridMultilevel"/>
    <w:tmpl w:val="2E3C2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652678">
    <w:abstractNumId w:val="8"/>
  </w:num>
  <w:num w:numId="2" w16cid:durableId="1791052483">
    <w:abstractNumId w:val="5"/>
  </w:num>
  <w:num w:numId="3" w16cid:durableId="711031938">
    <w:abstractNumId w:val="10"/>
  </w:num>
  <w:num w:numId="4" w16cid:durableId="202063753">
    <w:abstractNumId w:val="3"/>
  </w:num>
  <w:num w:numId="5" w16cid:durableId="507715654">
    <w:abstractNumId w:val="6"/>
  </w:num>
  <w:num w:numId="6" w16cid:durableId="1380474008">
    <w:abstractNumId w:val="13"/>
  </w:num>
  <w:num w:numId="7" w16cid:durableId="32049236">
    <w:abstractNumId w:val="9"/>
  </w:num>
  <w:num w:numId="8" w16cid:durableId="1665936118">
    <w:abstractNumId w:val="11"/>
  </w:num>
  <w:num w:numId="9" w16cid:durableId="312757153">
    <w:abstractNumId w:val="7"/>
  </w:num>
  <w:num w:numId="10" w16cid:durableId="1462533346">
    <w:abstractNumId w:val="14"/>
  </w:num>
  <w:num w:numId="11" w16cid:durableId="558708121">
    <w:abstractNumId w:val="12"/>
  </w:num>
  <w:num w:numId="12" w16cid:durableId="1016227946">
    <w:abstractNumId w:val="0"/>
  </w:num>
  <w:num w:numId="13" w16cid:durableId="130247513">
    <w:abstractNumId w:val="2"/>
  </w:num>
  <w:num w:numId="14" w16cid:durableId="1715109714">
    <w:abstractNumId w:val="4"/>
  </w:num>
  <w:num w:numId="15" w16cid:durableId="1438867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7C"/>
    <w:rsid w:val="00005E7B"/>
    <w:rsid w:val="000313B1"/>
    <w:rsid w:val="00036F09"/>
    <w:rsid w:val="00061A02"/>
    <w:rsid w:val="000B2840"/>
    <w:rsid w:val="000B6A71"/>
    <w:rsid w:val="000D2042"/>
    <w:rsid w:val="000F505F"/>
    <w:rsid w:val="00120F6F"/>
    <w:rsid w:val="001A79DB"/>
    <w:rsid w:val="001E1051"/>
    <w:rsid w:val="00206BA1"/>
    <w:rsid w:val="002247B4"/>
    <w:rsid w:val="00232C52"/>
    <w:rsid w:val="00280DAC"/>
    <w:rsid w:val="0029007C"/>
    <w:rsid w:val="002975E9"/>
    <w:rsid w:val="002C3FD1"/>
    <w:rsid w:val="002D64AA"/>
    <w:rsid w:val="003157B0"/>
    <w:rsid w:val="00352773"/>
    <w:rsid w:val="00354CD6"/>
    <w:rsid w:val="00381D8A"/>
    <w:rsid w:val="00397159"/>
    <w:rsid w:val="003D77AC"/>
    <w:rsid w:val="003E0C55"/>
    <w:rsid w:val="003F3FCF"/>
    <w:rsid w:val="003F4726"/>
    <w:rsid w:val="003F4771"/>
    <w:rsid w:val="00404BA5"/>
    <w:rsid w:val="0043099E"/>
    <w:rsid w:val="0047128D"/>
    <w:rsid w:val="004A4312"/>
    <w:rsid w:val="004A70DF"/>
    <w:rsid w:val="00536973"/>
    <w:rsid w:val="0054005C"/>
    <w:rsid w:val="00550FE1"/>
    <w:rsid w:val="005770ED"/>
    <w:rsid w:val="005D3CFB"/>
    <w:rsid w:val="005F79E2"/>
    <w:rsid w:val="006049B3"/>
    <w:rsid w:val="00606F18"/>
    <w:rsid w:val="00626E65"/>
    <w:rsid w:val="006545B4"/>
    <w:rsid w:val="00690F30"/>
    <w:rsid w:val="00705CFD"/>
    <w:rsid w:val="00722649"/>
    <w:rsid w:val="00745FDF"/>
    <w:rsid w:val="00760187"/>
    <w:rsid w:val="007715BB"/>
    <w:rsid w:val="00796227"/>
    <w:rsid w:val="007A4490"/>
    <w:rsid w:val="007D005F"/>
    <w:rsid w:val="007D43F5"/>
    <w:rsid w:val="007E545B"/>
    <w:rsid w:val="007F58B0"/>
    <w:rsid w:val="0080662A"/>
    <w:rsid w:val="0083026F"/>
    <w:rsid w:val="00841430"/>
    <w:rsid w:val="008423D6"/>
    <w:rsid w:val="00842711"/>
    <w:rsid w:val="00855383"/>
    <w:rsid w:val="00862DC8"/>
    <w:rsid w:val="008641AF"/>
    <w:rsid w:val="00865EBB"/>
    <w:rsid w:val="0088515F"/>
    <w:rsid w:val="008A5071"/>
    <w:rsid w:val="008C46D0"/>
    <w:rsid w:val="008C6BEF"/>
    <w:rsid w:val="008D57DE"/>
    <w:rsid w:val="008E79C9"/>
    <w:rsid w:val="008E7B2E"/>
    <w:rsid w:val="00902232"/>
    <w:rsid w:val="00907DAA"/>
    <w:rsid w:val="00913061"/>
    <w:rsid w:val="0095621B"/>
    <w:rsid w:val="00985DAD"/>
    <w:rsid w:val="009A74F2"/>
    <w:rsid w:val="009D7683"/>
    <w:rsid w:val="00A234F0"/>
    <w:rsid w:val="00A53B25"/>
    <w:rsid w:val="00A734DF"/>
    <w:rsid w:val="00A76DC6"/>
    <w:rsid w:val="00A920C2"/>
    <w:rsid w:val="00AD059A"/>
    <w:rsid w:val="00AD0DB3"/>
    <w:rsid w:val="00AF589F"/>
    <w:rsid w:val="00B12F34"/>
    <w:rsid w:val="00B36252"/>
    <w:rsid w:val="00B44C97"/>
    <w:rsid w:val="00B62149"/>
    <w:rsid w:val="00B868E7"/>
    <w:rsid w:val="00BA4B13"/>
    <w:rsid w:val="00BD1305"/>
    <w:rsid w:val="00BF59E1"/>
    <w:rsid w:val="00BF644B"/>
    <w:rsid w:val="00C27833"/>
    <w:rsid w:val="00C35D8E"/>
    <w:rsid w:val="00C4277D"/>
    <w:rsid w:val="00C525F0"/>
    <w:rsid w:val="00C57C4E"/>
    <w:rsid w:val="00C6439B"/>
    <w:rsid w:val="00C75905"/>
    <w:rsid w:val="00C76616"/>
    <w:rsid w:val="00C852BE"/>
    <w:rsid w:val="00C9482A"/>
    <w:rsid w:val="00CA4D35"/>
    <w:rsid w:val="00D13278"/>
    <w:rsid w:val="00D727E9"/>
    <w:rsid w:val="00DF4887"/>
    <w:rsid w:val="00E219A1"/>
    <w:rsid w:val="00E6041A"/>
    <w:rsid w:val="00EA0EB9"/>
    <w:rsid w:val="00EC7351"/>
    <w:rsid w:val="00F05DD3"/>
    <w:rsid w:val="00F517B4"/>
    <w:rsid w:val="00F673C2"/>
    <w:rsid w:val="00F842DD"/>
    <w:rsid w:val="00F975F2"/>
    <w:rsid w:val="00FA3B8B"/>
    <w:rsid w:val="00FA6283"/>
    <w:rsid w:val="00FD3534"/>
    <w:rsid w:val="00FE0956"/>
    <w:rsid w:val="00FF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3370D84"/>
  <w15:chartTrackingRefBased/>
  <w15:docId w15:val="{9657D37F-0E2F-49C2-84F2-07E4AE59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Prestige 12cpi" w:hAnsi="Prestige 12cpi" w:cs="Prestige 12cpi"/>
    </w:rPr>
  </w:style>
  <w:style w:type="paragraph" w:styleId="Heading1">
    <w:name w:val="heading 1"/>
    <w:basedOn w:val="Normal"/>
    <w:next w:val="Normal"/>
    <w:link w:val="Heading1Char"/>
    <w:uiPriority w:val="9"/>
    <w:qFormat/>
    <w:pPr>
      <w:keepNext/>
      <w:spacing w:before="240" w:after="60"/>
      <w:outlineLvl w:val="0"/>
    </w:pPr>
    <w:rPr>
      <w:rFonts w:ascii="Cambria"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Footer">
    <w:name w:val="footer"/>
    <w:basedOn w:val="Normal"/>
    <w:link w:val="FooterChar"/>
    <w:uiPriority w:val="99"/>
    <w:pPr>
      <w:tabs>
        <w:tab w:val="center" w:pos="4320"/>
        <w:tab w:val="right" w:pos="8640"/>
      </w:tabs>
    </w:pPr>
    <w:rPr>
      <w:rFonts w:cs="Times New Roman"/>
      <w:lang w:val="x-none" w:eastAsia="x-none"/>
    </w:rPr>
  </w:style>
  <w:style w:type="character" w:customStyle="1" w:styleId="FooterChar">
    <w:name w:val="Footer Char"/>
    <w:link w:val="Footer"/>
    <w:uiPriority w:val="99"/>
    <w:locked/>
    <w:rPr>
      <w:rFonts w:ascii="Prestige 12cpi" w:hAnsi="Prestige 12cpi" w:cs="Prestige 12cpi"/>
      <w:sz w:val="20"/>
      <w:szCs w:val="20"/>
    </w:rPr>
  </w:style>
  <w:style w:type="character" w:styleId="PageNumber">
    <w:name w:val="page number"/>
    <w:uiPriority w:val="99"/>
    <w:rPr>
      <w:rFonts w:cs="Times New Roman"/>
    </w:rPr>
  </w:style>
  <w:style w:type="paragraph" w:styleId="Title">
    <w:name w:val="Title"/>
    <w:basedOn w:val="Normal"/>
    <w:link w:val="TitleChar"/>
    <w:uiPriority w:val="10"/>
    <w:qFormat/>
    <w:pPr>
      <w:jc w:val="center"/>
    </w:pPr>
    <w:rPr>
      <w:rFonts w:ascii="Cambria" w:hAnsi="Cambria" w:cs="Times New Roman"/>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BodyText2">
    <w:name w:val="Body Text 2"/>
    <w:basedOn w:val="Normal"/>
    <w:link w:val="BodyText2Char"/>
    <w:uiPriority w:val="99"/>
    <w:pPr>
      <w:ind w:left="720"/>
    </w:pPr>
    <w:rPr>
      <w:rFonts w:cs="Times New Roman"/>
      <w:lang w:val="x-none" w:eastAsia="x-none"/>
    </w:rPr>
  </w:style>
  <w:style w:type="character" w:customStyle="1" w:styleId="BodyText2Char">
    <w:name w:val="Body Text 2 Char"/>
    <w:link w:val="BodyText2"/>
    <w:uiPriority w:val="99"/>
    <w:semiHidden/>
    <w:locked/>
    <w:rPr>
      <w:rFonts w:ascii="Prestige 12cpi" w:hAnsi="Prestige 12cpi" w:cs="Prestige 12cpi"/>
      <w:sz w:val="20"/>
      <w:szCs w:val="20"/>
    </w:rPr>
  </w:style>
  <w:style w:type="paragraph" w:styleId="BodyTextIndent2">
    <w:name w:val="Body Text Indent 2"/>
    <w:basedOn w:val="Normal"/>
    <w:link w:val="BodyTextIndent2Char"/>
    <w:uiPriority w:val="99"/>
    <w:pPr>
      <w:ind w:left="720"/>
      <w:jc w:val="both"/>
    </w:pPr>
    <w:rPr>
      <w:rFonts w:cs="Times New Roman"/>
      <w:lang w:val="x-none" w:eastAsia="x-none"/>
    </w:rPr>
  </w:style>
  <w:style w:type="character" w:customStyle="1" w:styleId="BodyTextIndent2Char">
    <w:name w:val="Body Text Indent 2 Char"/>
    <w:link w:val="BodyTextIndent2"/>
    <w:uiPriority w:val="99"/>
    <w:semiHidden/>
    <w:locked/>
    <w:rPr>
      <w:rFonts w:ascii="Prestige 12cpi" w:hAnsi="Prestige 12cpi" w:cs="Prestige 12cpi"/>
      <w:sz w:val="20"/>
      <w:szCs w:val="20"/>
    </w:rPr>
  </w:style>
  <w:style w:type="paragraph" w:styleId="Header">
    <w:name w:val="header"/>
    <w:basedOn w:val="Normal"/>
    <w:link w:val="HeaderChar"/>
    <w:uiPriority w:val="99"/>
    <w:pPr>
      <w:tabs>
        <w:tab w:val="center" w:pos="4320"/>
        <w:tab w:val="right" w:pos="8640"/>
      </w:tabs>
    </w:pPr>
    <w:rPr>
      <w:rFonts w:cs="Times New Roman"/>
      <w:lang w:val="x-none" w:eastAsia="x-none"/>
    </w:rPr>
  </w:style>
  <w:style w:type="character" w:customStyle="1" w:styleId="HeaderChar">
    <w:name w:val="Header Char"/>
    <w:link w:val="Header"/>
    <w:uiPriority w:val="99"/>
    <w:semiHidden/>
    <w:locked/>
    <w:rPr>
      <w:rFonts w:ascii="Prestige 12cpi" w:hAnsi="Prestige 12cpi" w:cs="Prestige 12cpi"/>
      <w:sz w:val="20"/>
      <w:szCs w:val="20"/>
    </w:rPr>
  </w:style>
  <w:style w:type="paragraph" w:styleId="BalloonText">
    <w:name w:val="Balloon Text"/>
    <w:basedOn w:val="Normal"/>
    <w:link w:val="BalloonTextChar"/>
    <w:uiPriority w:val="99"/>
    <w:semiHidden/>
    <w:unhideWhenUsed/>
    <w:rsid w:val="0029007C"/>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29007C"/>
    <w:rPr>
      <w:rFonts w:ascii="Tahoma" w:hAnsi="Tahoma" w:cs="Tahoma"/>
      <w:sz w:val="16"/>
      <w:szCs w:val="16"/>
    </w:rPr>
  </w:style>
  <w:style w:type="paragraph" w:styleId="NoSpacing">
    <w:name w:val="No Spacing"/>
    <w:uiPriority w:val="1"/>
    <w:qFormat/>
    <w:rsid w:val="00A234F0"/>
    <w:pPr>
      <w:widowControl w:val="0"/>
      <w:autoSpaceDE w:val="0"/>
      <w:autoSpaceDN w:val="0"/>
      <w:adjustRightInd w:val="0"/>
    </w:pPr>
    <w:rPr>
      <w:rFonts w:ascii="Prestige 12cpi" w:hAnsi="Prestige 12cpi" w:cs="Prestige 12cpi"/>
    </w:rPr>
  </w:style>
  <w:style w:type="paragraph" w:styleId="ListParagraph">
    <w:name w:val="List Paragraph"/>
    <w:basedOn w:val="Normal"/>
    <w:uiPriority w:val="34"/>
    <w:qFormat/>
    <w:rsid w:val="00397159"/>
    <w:pPr>
      <w:ind w:left="720"/>
      <w:contextualSpacing/>
    </w:pPr>
  </w:style>
  <w:style w:type="paragraph" w:styleId="BodyTextIndent">
    <w:name w:val="Body Text Indent"/>
    <w:basedOn w:val="Normal"/>
    <w:link w:val="BodyTextIndentChar"/>
    <w:uiPriority w:val="99"/>
    <w:semiHidden/>
    <w:unhideWhenUsed/>
    <w:rsid w:val="000B2840"/>
    <w:pPr>
      <w:spacing w:after="120"/>
      <w:ind w:left="360"/>
    </w:pPr>
  </w:style>
  <w:style w:type="character" w:customStyle="1" w:styleId="BodyTextIndentChar">
    <w:name w:val="Body Text Indent Char"/>
    <w:basedOn w:val="DefaultParagraphFont"/>
    <w:link w:val="BodyTextIndent"/>
    <w:uiPriority w:val="99"/>
    <w:semiHidden/>
    <w:rsid w:val="000B2840"/>
    <w:rPr>
      <w:rFonts w:ascii="Prestige 12cpi" w:hAnsi="Prestige 12cpi" w:cs="Prestige 12cpi"/>
    </w:rPr>
  </w:style>
  <w:style w:type="character" w:styleId="Hyperlink">
    <w:name w:val="Hyperlink"/>
    <w:basedOn w:val="DefaultParagraphFont"/>
    <w:uiPriority w:val="99"/>
    <w:unhideWhenUsed/>
    <w:rsid w:val="000B2840"/>
    <w:rPr>
      <w:color w:val="0563C1" w:themeColor="hyperlink"/>
      <w:u w:val="single"/>
    </w:rPr>
  </w:style>
  <w:style w:type="character" w:styleId="CommentReference">
    <w:name w:val="annotation reference"/>
    <w:basedOn w:val="DefaultParagraphFont"/>
    <w:uiPriority w:val="99"/>
    <w:semiHidden/>
    <w:unhideWhenUsed/>
    <w:rsid w:val="00C852BE"/>
    <w:rPr>
      <w:sz w:val="16"/>
      <w:szCs w:val="16"/>
    </w:rPr>
  </w:style>
  <w:style w:type="paragraph" w:styleId="CommentText">
    <w:name w:val="annotation text"/>
    <w:basedOn w:val="Normal"/>
    <w:link w:val="CommentTextChar"/>
    <w:uiPriority w:val="99"/>
    <w:semiHidden/>
    <w:unhideWhenUsed/>
    <w:rsid w:val="00C852BE"/>
  </w:style>
  <w:style w:type="character" w:customStyle="1" w:styleId="CommentTextChar">
    <w:name w:val="Comment Text Char"/>
    <w:basedOn w:val="DefaultParagraphFont"/>
    <w:link w:val="CommentText"/>
    <w:uiPriority w:val="99"/>
    <w:semiHidden/>
    <w:rsid w:val="00C852BE"/>
    <w:rPr>
      <w:rFonts w:ascii="Prestige 12cpi" w:hAnsi="Prestige 12cpi" w:cs="Prestige 12cpi"/>
    </w:rPr>
  </w:style>
  <w:style w:type="paragraph" w:styleId="CommentSubject">
    <w:name w:val="annotation subject"/>
    <w:basedOn w:val="CommentText"/>
    <w:next w:val="CommentText"/>
    <w:link w:val="CommentSubjectChar"/>
    <w:uiPriority w:val="99"/>
    <w:semiHidden/>
    <w:unhideWhenUsed/>
    <w:rsid w:val="00C852BE"/>
    <w:rPr>
      <w:b/>
      <w:bCs/>
    </w:rPr>
  </w:style>
  <w:style w:type="character" w:customStyle="1" w:styleId="CommentSubjectChar">
    <w:name w:val="Comment Subject Char"/>
    <w:basedOn w:val="CommentTextChar"/>
    <w:link w:val="CommentSubject"/>
    <w:uiPriority w:val="99"/>
    <w:semiHidden/>
    <w:rsid w:val="00C852BE"/>
    <w:rPr>
      <w:rFonts w:ascii="Prestige 12cpi" w:hAnsi="Prestige 12cpi" w:cs="Prestige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thrdept@nb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1561</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nbot</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Powers</dc:creator>
  <cp:keywords/>
  <cp:lastModifiedBy>Haisler, Donna M.</cp:lastModifiedBy>
  <cp:revision>5</cp:revision>
  <cp:lastPrinted>2021-01-14T16:11:00Z</cp:lastPrinted>
  <dcterms:created xsi:type="dcterms:W3CDTF">2024-09-20T17:34:00Z</dcterms:created>
  <dcterms:modified xsi:type="dcterms:W3CDTF">2025-08-29T19:52:00Z</dcterms:modified>
</cp:coreProperties>
</file>